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F90" w:rsidP="745007EA" w:rsidRDefault="5962763B" w14:paraId="2C078E63" w14:textId="1A477EA7">
      <w:pPr>
        <w:pStyle w:val="Heading1"/>
        <w:jc w:val="center"/>
        <w:rPr>
          <w:b/>
          <w:bCs/>
        </w:rPr>
      </w:pPr>
      <w:r w:rsidRPr="745007EA">
        <w:rPr>
          <w:b/>
          <w:bCs/>
        </w:rPr>
        <w:t>Green Business Challenge Verification Guidelines and Checklist</w:t>
      </w:r>
    </w:p>
    <w:p w:rsidR="5319D3D9" w:rsidP="745007EA" w:rsidRDefault="5319D3D9" w14:paraId="50740B3E" w14:textId="482D37A4"/>
    <w:p w:rsidR="5319D3D9" w:rsidP="745007EA" w:rsidRDefault="5962763B" w14:paraId="2D272FF5" w14:textId="4AC6F164">
      <w:pPr>
        <w:tabs>
          <w:tab w:val="center" w:pos="5790"/>
        </w:tabs>
      </w:pPr>
      <w:r w:rsidRPr="745007EA">
        <w:rPr>
          <w:b/>
          <w:bCs/>
        </w:rPr>
        <w:t>Business Name:</w:t>
      </w:r>
      <w:r>
        <w:t xml:space="preserve"> _____________________</w:t>
      </w:r>
      <w:r w:rsidR="5319D3D9">
        <w:tab/>
      </w:r>
      <w:r w:rsidR="5319D3D9">
        <w:tab/>
      </w:r>
      <w:r w:rsidRPr="745007EA" w:rsidR="2BF5F526">
        <w:rPr>
          <w:b/>
          <w:bCs/>
        </w:rPr>
        <w:t>GBC Date Joined:</w:t>
      </w:r>
      <w:r w:rsidR="2BF5F526">
        <w:t xml:space="preserve"> _______________</w:t>
      </w:r>
    </w:p>
    <w:p w:rsidR="5319D3D9" w:rsidP="745007EA" w:rsidRDefault="5962763B" w14:paraId="5A0FF946" w14:textId="5417BFA0">
      <w:pPr>
        <w:tabs>
          <w:tab w:val="center" w:pos="5790"/>
        </w:tabs>
      </w:pPr>
      <w:r w:rsidRPr="745007EA">
        <w:rPr>
          <w:b/>
          <w:bCs/>
        </w:rPr>
        <w:t>Date Updated:</w:t>
      </w:r>
      <w:r>
        <w:t xml:space="preserve"> ______________</w:t>
      </w:r>
      <w:r w:rsidR="7C5BCA2D">
        <w:t>________</w:t>
      </w:r>
      <w:r w:rsidR="5319D3D9">
        <w:tab/>
      </w:r>
      <w:r w:rsidR="5319D3D9">
        <w:tab/>
      </w:r>
      <w:r w:rsidRPr="745007EA" w:rsidR="1082DBB7">
        <w:rPr>
          <w:b/>
          <w:bCs/>
        </w:rPr>
        <w:t>Updated By:</w:t>
      </w:r>
      <w:r w:rsidR="1082DBB7">
        <w:t xml:space="preserve"> ___________________</w:t>
      </w:r>
    </w:p>
    <w:p w:rsidR="5319D3D9" w:rsidP="745007EA" w:rsidRDefault="5962763B" w14:paraId="5BA6D535" w14:textId="7E163233">
      <w:pPr>
        <w:tabs>
          <w:tab w:val="center" w:pos="5790"/>
        </w:tabs>
      </w:pPr>
      <w:r w:rsidRPr="745007EA">
        <w:rPr>
          <w:b/>
          <w:bCs/>
        </w:rPr>
        <w:t>Current Point Total:</w:t>
      </w:r>
      <w:r>
        <w:t xml:space="preserve"> _____________</w:t>
      </w:r>
      <w:r w:rsidR="1946641C">
        <w:t>____</w:t>
      </w:r>
      <w:r w:rsidR="5319D3D9">
        <w:tab/>
      </w:r>
      <w:r w:rsidR="5319D3D9">
        <w:tab/>
      </w:r>
      <w:r w:rsidRPr="745007EA">
        <w:rPr>
          <w:b/>
          <w:bCs/>
        </w:rPr>
        <w:t>Certification Level:</w:t>
      </w:r>
      <w:r>
        <w:t xml:space="preserve"> ______________</w:t>
      </w:r>
    </w:p>
    <w:p w:rsidR="5319D3D9" w:rsidP="745007EA" w:rsidRDefault="5319D3D9" w14:paraId="6A618CD0" w14:textId="533ECD24" w14:noSpellErr="1"/>
    <w:p w:rsidR="48388337" w:rsidP="3239E6F1" w:rsidRDefault="48388337" w14:paraId="36037E1B" w14:textId="1C39BA8A">
      <w:pPr>
        <w:pStyle w:val="Normal"/>
        <w:rPr>
          <w:b w:val="0"/>
          <w:bCs w:val="0"/>
        </w:rPr>
      </w:pPr>
      <w:r w:rsidRPr="3239E6F1" w:rsidR="48388337">
        <w:rPr>
          <w:b w:val="1"/>
          <w:bCs w:val="1"/>
        </w:rPr>
        <w:t xml:space="preserve">Submission guidelines: </w:t>
      </w:r>
      <w:r w:rsidR="48388337">
        <w:rPr>
          <w:b w:val="0"/>
          <w:bCs w:val="0"/>
        </w:rPr>
        <w:t>In order to</w:t>
      </w:r>
      <w:r w:rsidR="48388337">
        <w:rPr>
          <w:b w:val="0"/>
          <w:bCs w:val="0"/>
        </w:rPr>
        <w:t xml:space="preserve"> </w:t>
      </w:r>
      <w:r w:rsidR="48388337">
        <w:rPr>
          <w:b w:val="0"/>
          <w:bCs w:val="0"/>
        </w:rPr>
        <w:t>submit</w:t>
      </w:r>
      <w:r w:rsidR="48388337">
        <w:rPr>
          <w:b w:val="0"/>
          <w:bCs w:val="0"/>
        </w:rPr>
        <w:t xml:space="preserve"> materials and receive points towards certification, please follow the instructions in the “Submission Criteria” column. </w:t>
      </w:r>
      <w:r w:rsidR="29668632">
        <w:rPr>
          <w:b w:val="0"/>
          <w:bCs w:val="0"/>
        </w:rPr>
        <w:t xml:space="preserve">To </w:t>
      </w:r>
      <w:r w:rsidR="29668632">
        <w:rPr>
          <w:b w:val="0"/>
          <w:bCs w:val="0"/>
        </w:rPr>
        <w:t>submit</w:t>
      </w:r>
      <w:r w:rsidR="29668632">
        <w:rPr>
          <w:b w:val="0"/>
          <w:bCs w:val="0"/>
        </w:rPr>
        <w:t xml:space="preserve"> materials, please email </w:t>
      </w:r>
      <w:hyperlink r:id="Rdb269f8c0a9e4630">
        <w:r w:rsidRPr="3239E6F1" w:rsidR="29668632">
          <w:rPr>
            <w:rStyle w:val="Hyperlink"/>
            <w:b w:val="0"/>
            <w:bCs w:val="0"/>
          </w:rPr>
          <w:t>sustainability@a2gov.org</w:t>
        </w:r>
      </w:hyperlink>
      <w:r w:rsidR="29668632">
        <w:rPr>
          <w:b w:val="0"/>
          <w:bCs w:val="0"/>
        </w:rPr>
        <w:t xml:space="preserve"> with the subject line “Green Business Challenge Submission: [Business Name</w:t>
      </w:r>
      <w:r w:rsidR="79BBD26D">
        <w:rPr>
          <w:b w:val="0"/>
          <w:bCs w:val="0"/>
        </w:rPr>
        <w:t xml:space="preserve">]” where “Business Name” is the name of your business. Please label all attachments clearly to </w:t>
      </w:r>
      <w:r w:rsidR="79BBD26D">
        <w:rPr>
          <w:b w:val="0"/>
          <w:bCs w:val="0"/>
        </w:rPr>
        <w:t>indicate</w:t>
      </w:r>
      <w:r w:rsidR="79BBD26D">
        <w:rPr>
          <w:b w:val="0"/>
          <w:bCs w:val="0"/>
        </w:rPr>
        <w:t xml:space="preserve"> what criteria it meets. </w:t>
      </w:r>
    </w:p>
    <w:p w:rsidR="3239E6F1" w:rsidP="3239E6F1" w:rsidRDefault="3239E6F1" w14:paraId="1083BC4C" w14:textId="0E6A99C1">
      <w:pPr>
        <w:pStyle w:val="Normal"/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80" w:firstRow="0" w:lastRow="0" w:firstColumn="1" w:lastColumn="0" w:noHBand="1" w:noVBand="1"/>
      </w:tblPr>
      <w:tblGrid>
        <w:gridCol w:w="6450"/>
        <w:gridCol w:w="3600"/>
        <w:gridCol w:w="810"/>
        <w:gridCol w:w="1995"/>
      </w:tblGrid>
      <w:tr w:rsidR="745007EA" w:rsidTr="11020188" w14:paraId="3D89FB5F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745007EA" w:rsidP="745007EA" w:rsidRDefault="745007EA" w14:paraId="4C0F3E67" w14:textId="6C64692B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ENERGY CRITERION</w:t>
            </w:r>
          </w:p>
        </w:tc>
        <w:tc>
          <w:tcPr>
            <w:tcW w:w="360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745007EA" w:rsidP="745007EA" w:rsidRDefault="745007EA" w14:paraId="3A94C65F" w14:textId="2D3C23D0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SUBMISSION CRITERIA</w:t>
            </w:r>
          </w:p>
        </w:tc>
        <w:tc>
          <w:tcPr>
            <w:tcW w:w="8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745007EA" w:rsidP="745007EA" w:rsidRDefault="745007EA" w14:paraId="41C34434" w14:textId="4121D2E3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199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0DFE9D5C" w:rsidP="745007EA" w:rsidRDefault="0DFE9D5C" w14:paraId="04EA7E89" w14:textId="24E26E76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745007EA" w:rsidTr="11020188" w14:paraId="7A9B1183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66AB81EA" w14:textId="7736B43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  <w:u w:val="single"/>
              </w:rPr>
              <w:t>BASELINE (REQUIRED ACTION)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: benchmark &amp; disclose energy usage (see OSI’s </w:t>
            </w:r>
            <w:hyperlink r:id="rId9">
              <w:r w:rsidRPr="745007EA">
                <w:rPr>
                  <w:rStyle w:val="Hyperlink"/>
                  <w:rFonts w:ascii="Calibri" w:hAnsi="Calibri" w:eastAsia="Calibri" w:cs="Calibri"/>
                </w:rPr>
                <w:t>“Commercial and Multifamily Benchmarking”</w:t>
              </w:r>
            </w:hyperlink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as a resource)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745007EA" w14:paraId="71F9FC28" w14:textId="165FB22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Submit a</w:t>
            </w:r>
            <w:r w:rsidRPr="11020188" w:rsidR="71A0C2D3">
              <w:rPr>
                <w:rFonts w:ascii="Calibri" w:hAnsi="Calibri" w:eastAsia="Calibri" w:cs="Calibri"/>
                <w:color w:val="000000" w:themeColor="text1"/>
              </w:rPr>
              <w:t>n</w:t>
            </w:r>
            <w:r w:rsidRPr="11020188">
              <w:rPr>
                <w:rFonts w:ascii="Calibri" w:hAnsi="Calibri" w:eastAsia="Calibri" w:cs="Calibri"/>
                <w:color w:val="000000" w:themeColor="text1"/>
              </w:rPr>
              <w:t xml:space="preserve"> energy/water benchmark report via </w:t>
            </w:r>
            <w:hyperlink w:anchor="submitreport" r:id="rId10">
              <w:r w:rsidRPr="11020188">
                <w:rPr>
                  <w:rStyle w:val="Hyperlink"/>
                  <w:rFonts w:ascii="Calibri" w:hAnsi="Calibri" w:eastAsia="Calibri" w:cs="Calibri"/>
                </w:rPr>
                <w:t>Ann Arbor benchmarking guidelines</w:t>
              </w:r>
            </w:hyperlink>
            <w:r w:rsidRPr="11020188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515CE0C" w14:textId="340B216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0F454F25" w14:textId="0803281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135FAD0C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090FBCBE" w14:textId="4CC0C3F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Create a plan to reduce energy usage and/or increase the amount of renewable energy used 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29DF11A1" w14:paraId="052A0D5C" w14:textId="646A63D8">
            <w:pPr>
              <w:spacing w:line="259" w:lineRule="auto"/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Submit plan as attachment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B2A21E1" w14:textId="0C07101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493E36F6" w14:textId="5DCB845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2AFD6B0A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1A7DF8E6" w14:textId="7D7081B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Create an inventory of all appliances used by the business, inclusive of type and age (year manufactured)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3AA3808C" w14:paraId="01F7823D" w14:textId="2F75EF8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Submit inventory as an attachment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061499C" w14:textId="1DCB454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289726CE" w14:textId="1311675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36FF526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55B10083" w14:textId="264CC2B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Research renewable energy options and present viable options to leadership (e.g., solar, geothermal, etc.) (Can reach out to Ann Arbor 2030 District for help)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1CDD956F" w:rsidP="11020188" w:rsidRDefault="6E665B14" w14:paraId="7AD9DB6F" w14:textId="423F163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Submit a summary of findings/recommendations as an attachment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0E13426B" w14:textId="2C8476C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71EEAA38" w14:textId="48E2E89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7421E37B" w14:textId="77777777">
        <w:trPr>
          <w:trHeight w:val="84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41D15031" w14:textId="0904157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Install renewable energy OR participate in green purchasing program (e.g., </w:t>
            </w:r>
            <w:hyperlink r:id="rId11">
              <w:proofErr w:type="spellStart"/>
              <w:r w:rsidRPr="745007EA">
                <w:rPr>
                  <w:rStyle w:val="Hyperlink"/>
                  <w:rFonts w:ascii="Calibri" w:hAnsi="Calibri" w:eastAsia="Calibri" w:cs="Calibri"/>
                </w:rPr>
                <w:t>MIGreenPower</w:t>
              </w:r>
              <w:proofErr w:type="spellEnd"/>
            </w:hyperlink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hyperlink r:id="rId12">
              <w:r w:rsidRPr="745007EA">
                <w:rPr>
                  <w:rStyle w:val="Hyperlink"/>
                  <w:rFonts w:ascii="Calibri" w:hAnsi="Calibri" w:eastAsia="Calibri" w:cs="Calibri"/>
                </w:rPr>
                <w:t>Arcadia Power</w:t>
              </w:r>
            </w:hyperlink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, Wheeler Center Solar Park) 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745007EA" w14:paraId="7F02F134" w14:textId="4E82FE5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 xml:space="preserve">Generate/submit certificate from purchasing program OR </w:t>
            </w:r>
            <w:r w:rsidRPr="11020188" w:rsidR="6A42FD35">
              <w:rPr>
                <w:rFonts w:ascii="Calibri" w:hAnsi="Calibri" w:eastAsia="Calibri" w:cs="Calibri"/>
                <w:color w:val="000000" w:themeColor="text1"/>
              </w:rPr>
              <w:t>share copy of interconnection agreement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47B9FDE0" w14:textId="617EF31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1FDFA7B2" w14:textId="178DCF1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49CFC533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0850A3A8" w14:textId="4ACE029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At least 50% of your annual energy usage comes from renewable energy sources (either through onsite generation or via third party programs) (10 Points for 50% and 20 points for 100%)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694059F0" w:rsidP="11020188" w:rsidRDefault="74CCF178" w14:paraId="2EDE7999" w14:textId="54B559A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Generate/submit certificate from purchasing program OR share copy of interconnection agreement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5C7346B6" w14:textId="0BC9969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137527F3" w14:textId="509F097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70D7A9CE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69AB52DC" w14:textId="2F776DC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Electronics and lights are turned off nightly or when not in use (e.g., via a power switch, networked software, or other automatic control devices)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745007EA" w:rsidRDefault="745007EA" w14:paraId="2F2EEE90" w14:textId="2503736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Honor system or submission of SOP document for closing procedures including turning off lights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443C577D" w14:textId="35C211C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2C9747EB" w14:textId="60B1E08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170B1E3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5D99A536" w14:textId="25DC67B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lastRenderedPageBreak/>
              <w:t>All indoor and outdoor lighting is LED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20C32993" w:rsidRDefault="745007EA" w14:paraId="18C46957" w14:textId="783EF57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0C32993">
              <w:rPr>
                <w:rFonts w:ascii="Calibri" w:hAnsi="Calibri" w:eastAsia="Calibri" w:cs="Calibri"/>
                <w:color w:val="000000" w:themeColor="text1"/>
              </w:rPr>
              <w:t>Submit receipts of LED pu</w:t>
            </w:r>
            <w:r w:rsidRPr="20C32993" w:rsidR="68E26EB3">
              <w:rPr>
                <w:rFonts w:ascii="Calibri" w:hAnsi="Calibri" w:eastAsia="Calibri" w:cs="Calibri"/>
                <w:color w:val="000000" w:themeColor="text1"/>
              </w:rPr>
              <w:t>r</w:t>
            </w:r>
            <w:r w:rsidRPr="20C32993">
              <w:rPr>
                <w:rFonts w:ascii="Calibri" w:hAnsi="Calibri" w:eastAsia="Calibri" w:cs="Calibri"/>
                <w:color w:val="000000" w:themeColor="text1"/>
              </w:rPr>
              <w:t xml:space="preserve">chase, or pictures of LED lightbulbs in use 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1C00891" w14:textId="6B5B025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3FFDDB6B" w14:textId="655C4C6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31C93E2E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0D387E8D" w14:textId="6645A15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Programmable thermostats are installed to reduce energy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745007EA" w:rsidRDefault="745007EA" w14:paraId="141E68C4" w14:textId="055B39D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Picture submission with model # 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058F363A" w14:textId="00772DD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337AFC1B" w14:textId="2D288A8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45915FAA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628DE5C6" w14:textId="46AF87D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Demonstrated reduction in energy usage by at least 5% from previous year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745007EA" w14:paraId="7C4DD5BE" w14:textId="602B8EE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 xml:space="preserve">Submission of </w:t>
            </w:r>
            <w:r w:rsidRPr="11020188" w:rsidR="541F6411">
              <w:rPr>
                <w:rFonts w:ascii="Calibri" w:hAnsi="Calibri" w:eastAsia="Calibri" w:cs="Calibri"/>
                <w:color w:val="000000" w:themeColor="text1"/>
              </w:rPr>
              <w:t xml:space="preserve">current years </w:t>
            </w:r>
            <w:r w:rsidRPr="11020188">
              <w:rPr>
                <w:rFonts w:ascii="Calibri" w:hAnsi="Calibri" w:eastAsia="Calibri" w:cs="Calibri"/>
                <w:color w:val="000000" w:themeColor="text1"/>
              </w:rPr>
              <w:t xml:space="preserve">energy consumption </w:t>
            </w:r>
            <w:r w:rsidRPr="11020188" w:rsidR="57C1BB29">
              <w:rPr>
                <w:rFonts w:ascii="Calibri" w:hAnsi="Calibri" w:eastAsia="Calibri" w:cs="Calibri"/>
                <w:color w:val="000000" w:themeColor="text1"/>
              </w:rPr>
              <w:t>compared to previous year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439BD583" w14:textId="15D3E64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38E8C5B1" w14:textId="5BADEC5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7BC71A7F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11020188" w:rsidRDefault="745007EA" w14:paraId="51FBD9FA" w14:textId="3F6C85B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At least 10% of appliances have been switched to electric based on the baseline assessment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116E77D7" w14:paraId="6EF6A310" w14:textId="390C0D8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List of appliances, with a demarcation for those that are electric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780A041D" w14:textId="61F427D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5AE68367" w14:textId="1828A8E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55A1B14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739306B3" w14:textId="037617A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Regularly (at least annually) monitor annual kWh electricity usage and maintain benchmarking report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745007EA" w:rsidRDefault="745007EA" w14:paraId="789C699E" w14:textId="3C7150A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OSI check of benchmarking report annually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5098D98A" w14:textId="1F94752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64338021" w14:textId="638AC1A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1C08BE97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11020188" w:rsidRDefault="745007EA" w14:paraId="2D33C1B0" w14:textId="22A3684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Annua</w:t>
            </w:r>
            <w:r w:rsidRPr="11020188" w:rsidR="067B4E9D">
              <w:rPr>
                <w:rFonts w:ascii="Calibri" w:hAnsi="Calibri" w:eastAsia="Calibri" w:cs="Calibri"/>
                <w:color w:val="000000" w:themeColor="text1"/>
              </w:rPr>
              <w:t>lly report</w:t>
            </w:r>
            <w:r w:rsidRPr="11020188">
              <w:rPr>
                <w:rFonts w:ascii="Calibri" w:hAnsi="Calibri" w:eastAsia="Calibri" w:cs="Calibri"/>
                <w:color w:val="000000" w:themeColor="text1"/>
              </w:rPr>
              <w:t xml:space="preserve"> greenhouse gas emissions to third party certification site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745007EA" w:rsidRDefault="745007EA" w14:paraId="2DB2238B" w14:textId="17F34EF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Sending OSI the email receipt of submission to third party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704EDB7D" w14:textId="3335C81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1121AE3D" w14:textId="7F17B30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745007EA" w:rsidTr="11020188" w14:paraId="2D95CDB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745007EA" w:rsidP="745007EA" w:rsidRDefault="745007EA" w14:paraId="4B50D538" w14:textId="32D92B9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000000" w:themeColor="text1"/>
              </w:rPr>
              <w:t>OTHER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: Energy Innovation 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745007EA" w:rsidP="11020188" w:rsidRDefault="0014B839" w14:paraId="5AEB09C9" w14:textId="0C14AB7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1020188"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769AA163" w14:textId="42BE798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78EFE212" w14:textId="7FFD871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5319D3D9" w:rsidP="5319D3D9" w:rsidRDefault="5319D3D9" w14:paraId="7FDB3CA1" w14:textId="4FE7D564"/>
    <w:p w:rsidR="11020188" w:rsidP="11020188" w:rsidRDefault="11020188" w14:paraId="3EE4B375" w14:textId="0DF05D75"/>
    <w:tbl>
      <w:tblPr>
        <w:tblStyle w:val="TableGrid"/>
        <w:tblW w:w="128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600"/>
        <w:gridCol w:w="810"/>
        <w:gridCol w:w="2010"/>
      </w:tblGrid>
      <w:tr w:rsidR="5319D3D9" w:rsidTr="745007EA" w14:paraId="3C45DF5F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5319D3D9" w:rsidRDefault="5319D3D9" w14:paraId="4D0E8280" w14:textId="746DDE1F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5319D3D9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WATER CRITERION</w:t>
            </w:r>
          </w:p>
        </w:tc>
        <w:tc>
          <w:tcPr>
            <w:tcW w:w="360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745007EA" w:rsidRDefault="65384ED6" w14:paraId="26219E11" w14:textId="67E33918">
            <w:pPr>
              <w:spacing w:line="259" w:lineRule="auto"/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8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7B4F0C51" w:rsidP="745007EA" w:rsidRDefault="7B4F0C51" w14:paraId="7260C157" w14:textId="31DD4BC4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20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7B4F0C51" w:rsidP="745007EA" w:rsidRDefault="7B4F0C51" w14:paraId="1E42BC58" w14:textId="0DD6B47E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5319D3D9" w:rsidTr="745007EA" w14:paraId="12F82D0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4D452565" w14:textId="07AEB26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  <w:u w:val="single"/>
              </w:rPr>
              <w:t>BASELINE (REQUIRED ACTION)</w:t>
            </w: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: Benchmark and disclose water usage 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6B9EE53A" w14:paraId="07E29EC0" w14:textId="55A14ED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Submit a</w:t>
            </w:r>
            <w:r w:rsidR="0049350A">
              <w:rPr>
                <w:rFonts w:ascii="Calibri" w:hAnsi="Calibri" w:eastAsia="Calibri" w:cs="Calibri"/>
                <w:color w:val="000000" w:themeColor="text1"/>
              </w:rPr>
              <w:t>n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energy/water benchmark report via </w:t>
            </w:r>
            <w:hyperlink w:anchor="submitreport" r:id="rId13">
              <w:r w:rsidRPr="745007EA">
                <w:rPr>
                  <w:rStyle w:val="Hyperlink"/>
                  <w:rFonts w:ascii="Calibri" w:hAnsi="Calibri" w:eastAsia="Calibri" w:cs="Calibri"/>
                </w:rPr>
                <w:t>Ann Arbor benchmarking guidelines</w:t>
              </w:r>
            </w:hyperlink>
            <w:r w:rsidRPr="745007EA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347DC7F5" w14:textId="73EE663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444DC2B5" w14:textId="295D62E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F0A2A04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4AE45C9E" w14:textId="11E3CA5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Create a plan to reduce water consumption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00DA463E" w14:paraId="5359717E" w14:textId="4D3B089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plan as attachment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A4B2186" w14:textId="551DD66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7787D616" w14:textId="601E7A8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F94EB25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2829B297" w14:textId="7CC6737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Sign-up for </w:t>
            </w:r>
            <w:hyperlink r:id="rId14">
              <w:proofErr w:type="spellStart"/>
              <w:r w:rsidRPr="5319D3D9">
                <w:rPr>
                  <w:rStyle w:val="Hyperlink"/>
                  <w:rFonts w:ascii="Calibri" w:hAnsi="Calibri" w:eastAsia="Calibri" w:cs="Calibri"/>
                </w:rPr>
                <w:t>AquaHawk</w:t>
              </w:r>
              <w:proofErr w:type="spellEnd"/>
            </w:hyperlink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 and receive water use alerts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4AF157D3" w14:paraId="2963ED2B" w14:textId="66F3E71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Submission of </w:t>
            </w:r>
            <w:proofErr w:type="spellStart"/>
            <w:r w:rsidRPr="745007EA">
              <w:rPr>
                <w:rFonts w:ascii="Calibri" w:hAnsi="Calibri" w:eastAsia="Calibri" w:cs="Calibri"/>
                <w:color w:val="000000" w:themeColor="text1"/>
              </w:rPr>
              <w:t>AquaHawk</w:t>
            </w:r>
            <w:proofErr w:type="spellEnd"/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registration confirmation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2179B56C" w14:textId="5FF9549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19880F5E" w14:textId="5301E33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0ECC991D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4CBF1BAD" w14:textId="43AFE22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Inspect the following monthly: faucets, fixtures, and toilets for water leaks and then promptly fix them or notify management about the need for repairs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009F2472" w14:paraId="5216A277" w14:textId="3C23902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Honor system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2356A9DC" w14:textId="40CCC8F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1E3C4EBF" w14:textId="74C288F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5074FEE2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7F566CFA" w14:textId="1DBCE8F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Install water saving technologies (e.g., </w:t>
            </w:r>
            <w:proofErr w:type="spellStart"/>
            <w:r w:rsidRPr="5319D3D9">
              <w:rPr>
                <w:rFonts w:ascii="Calibri" w:hAnsi="Calibri" w:eastAsia="Calibri" w:cs="Calibri"/>
                <w:color w:val="000000" w:themeColor="text1"/>
              </w:rPr>
              <w:t>WaterSense</w:t>
            </w:r>
            <w:proofErr w:type="spellEnd"/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 labeled appliances, low flow faucet, aerators, shower heads, water efficient toilets, etc.) (2 points for each technology adopted)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1BC19BED" w14:paraId="1940FD21" w14:textId="661945B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receipts/invoices for new technologies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6C987831" w14:textId="35143E9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759A70C1" w14:textId="6FC903F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367A9ED2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7E5BCB9B" w14:textId="12FCD29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lastRenderedPageBreak/>
              <w:t>Ditch disposable water bottles and single-use cups and stock reusable glasses and mugs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</w:tcPr>
          <w:p w:rsidR="5319D3D9" w:rsidP="745007EA" w:rsidRDefault="4CA60373" w14:paraId="1042FE23" w14:textId="7D7C8DE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If already doing, submit pictures of r</w:t>
            </w:r>
            <w:r w:rsidRPr="745007EA" w:rsidR="3F605CBD">
              <w:rPr>
                <w:rFonts w:ascii="Calibri" w:hAnsi="Calibri" w:eastAsia="Calibri" w:cs="Calibri"/>
                <w:color w:val="000000" w:themeColor="text1"/>
              </w:rPr>
              <w:t>e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>usable stock. If not, submit rece</w:t>
            </w:r>
            <w:r w:rsidRPr="745007EA" w:rsidR="25306CC1">
              <w:rPr>
                <w:rFonts w:ascii="Calibri" w:hAnsi="Calibri" w:eastAsia="Calibri" w:cs="Calibri"/>
                <w:color w:val="000000" w:themeColor="text1"/>
              </w:rPr>
              <w:t>i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>pts of purchases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7F96C293" w14:textId="42CD283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7495A2C0" w14:textId="4BB6888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33AF84AB" w14:textId="77777777">
        <w:trPr>
          <w:trHeight w:val="300"/>
        </w:trPr>
        <w:tc>
          <w:tcPr>
            <w:tcW w:w="645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3C6F157D" w14:textId="4204124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Where possible, install microplastic filters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745007EA" w:rsidRDefault="0FDC3223" w14:paraId="17907DBD" w14:textId="3499C07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receipts/invoices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79D77C32" w14:textId="7D23DA2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201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1CFD4A3B" w14:textId="2BEE1CE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6FB0CED4" w14:textId="77777777">
        <w:trPr>
          <w:trHeight w:val="300"/>
        </w:trPr>
        <w:tc>
          <w:tcPr>
            <w:tcW w:w="6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56709692" w14:textId="52B923A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If applicable, install water conservation infrastructure in your outside space (e.g., rain gardens, green roof, native plants, rain barrels, bioswale etc.)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745007EA" w:rsidRDefault="4E8C1ECF" w14:paraId="29399BF3" w14:textId="755C9AB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receipts/invoices</w:t>
            </w:r>
            <w:r w:rsidR="000B1677">
              <w:rPr>
                <w:rFonts w:ascii="Calibri" w:hAnsi="Calibri" w:eastAsia="Calibri" w:cs="Calibri"/>
                <w:color w:val="000000" w:themeColor="text1"/>
              </w:rPr>
              <w:t xml:space="preserve"> or pictures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0B74EC17" w14:textId="73E99C5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7D6884B7" w14:textId="0C8614F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1359669F" w14:textId="77777777">
        <w:trPr>
          <w:trHeight w:val="300"/>
        </w:trPr>
        <w:tc>
          <w:tcPr>
            <w:tcW w:w="6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0014AA5A" w14:textId="6B9CB59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Other: Water Innovation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000B1677" w14:paraId="7DDFB060" w14:textId="0B3DA39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39F440A1" w14:textId="51E1C0D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3E918448" w14:textId="4703A1D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5319D3D9" w:rsidP="5319D3D9" w:rsidRDefault="5319D3D9" w14:paraId="27E63BCC" w14:textId="680B564C"/>
    <w:p w:rsidR="5319D3D9" w:rsidP="5319D3D9" w:rsidRDefault="5319D3D9" w14:paraId="170E5DA4" w14:textId="680B564C"/>
    <w:tbl>
      <w:tblPr>
        <w:tblStyle w:val="TableGrid"/>
        <w:tblW w:w="1284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585"/>
        <w:gridCol w:w="810"/>
        <w:gridCol w:w="1995"/>
      </w:tblGrid>
      <w:tr w:rsidR="5319D3D9" w:rsidTr="745007EA" w14:paraId="79BB296B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5319D3D9" w:rsidRDefault="5319D3D9" w14:paraId="7A1B31CA" w14:textId="513E6169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5319D3D9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CIRCULAR ECONOMY CRITERION</w:t>
            </w:r>
          </w:p>
        </w:tc>
        <w:tc>
          <w:tcPr>
            <w:tcW w:w="358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745007EA" w:rsidRDefault="04E71DBC" w14:paraId="3AE21402" w14:textId="1002EF4D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8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0D047232" w:rsidP="745007EA" w:rsidRDefault="0D047232" w14:paraId="554D81B7" w14:textId="7E921156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199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0D047232" w:rsidP="745007EA" w:rsidRDefault="0D047232" w14:paraId="2CBE8A2F" w14:textId="6F61F033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 Y/N</w:t>
            </w:r>
          </w:p>
        </w:tc>
      </w:tr>
      <w:tr w:rsidR="5319D3D9" w:rsidTr="745007EA" w14:paraId="03BEDCCD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745007EA" w:rsidRDefault="5319D3D9" w14:paraId="7D1CF4FC" w14:textId="755D511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  <w:u w:val="single"/>
              </w:rPr>
              <w:t>BASELINE (REQUIRED)</w:t>
            </w:r>
            <w:r w:rsidRPr="745007EA">
              <w:rPr>
                <w:rFonts w:ascii="Calibri" w:hAnsi="Calibri" w:eastAsia="Calibri" w:cs="Calibri"/>
                <w:color w:val="000000" w:themeColor="text1"/>
                <w:vertAlign w:val="superscript"/>
              </w:rPr>
              <w:t>4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: assess your annual waste to establish what items are being composted, recycled, and sent to landfills (this assessment can be up to </w:t>
            </w:r>
            <w:proofErr w:type="gramStart"/>
            <w:r w:rsidRPr="745007EA">
              <w:rPr>
                <w:rFonts w:ascii="Calibri" w:hAnsi="Calibri" w:eastAsia="Calibri" w:cs="Calibri"/>
                <w:color w:val="000000" w:themeColor="text1"/>
              </w:rPr>
              <w:t>3 year old</w:t>
            </w:r>
            <w:proofErr w:type="gramEnd"/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to quali</w:t>
            </w:r>
            <w:r w:rsidRPr="745007EA" w:rsidR="006F2987">
              <w:rPr>
                <w:rFonts w:ascii="Calibri" w:hAnsi="Calibri" w:eastAsia="Calibri" w:cs="Calibri"/>
                <w:color w:val="000000" w:themeColor="text1"/>
              </w:rPr>
              <w:t>f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>y). The County’s Waste Knot program can help with these assessments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18441244" w14:paraId="6AAA8B44" w14:textId="2D40BB6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Submit completion of Waste Knot program completion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4AC74160" w14:textId="416DA4B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04ADD355" w14:textId="0D1516A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E9AAFA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64137C7E" w14:textId="0E20FAE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Use annual waste assessment baseline to establish a waste reduction goal that can include source reduction, reuse/repair, recycling, and composting goals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A83482" w14:paraId="4DC6EE34" w14:textId="7FC2C73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formal goal as attachment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51A7573A" w14:textId="6BCB864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32B53B13" w14:textId="0F5BFAF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5DEDBAE1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44E1F2E9" w14:textId="50830DA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Reduce or eliminate single use plastics and bioplastics by at least 75% AND sign a </w:t>
            </w:r>
            <w:hyperlink r:id="rId15">
              <w:r w:rsidRPr="5319D3D9">
                <w:rPr>
                  <w:rStyle w:val="Hyperlink"/>
                  <w:rFonts w:ascii="Calibri" w:hAnsi="Calibri" w:eastAsia="Calibri" w:cs="Calibri"/>
                </w:rPr>
                <w:t>Zero Waste Pledge</w:t>
              </w:r>
            </w:hyperlink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BD20D71" w14:paraId="41A8B6B9" w14:textId="3E6775A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</w:t>
            </w:r>
            <w:r w:rsidRPr="745007EA" w:rsidR="3D8B22D6">
              <w:rPr>
                <w:rFonts w:ascii="Calibri" w:hAnsi="Calibri" w:eastAsia="Calibri" w:cs="Calibri"/>
                <w:color w:val="000000" w:themeColor="text1"/>
              </w:rPr>
              <w:t>ssion of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pledge form to OSI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5CF736F7" w14:textId="40A7EA8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4A093023" w14:textId="6CEAA48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FAD1ABA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56BE1932" w14:textId="3D9F7FA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Commit to and contract for year-round composting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6C472B6F" w14:paraId="6E4A7B2B" w14:textId="21434FF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</w:t>
            </w:r>
            <w:r w:rsidRPr="745007EA" w:rsidR="37D0E150">
              <w:rPr>
                <w:rFonts w:ascii="Calibri" w:hAnsi="Calibri" w:eastAsia="Calibri" w:cs="Calibri"/>
                <w:color w:val="000000" w:themeColor="text1"/>
              </w:rPr>
              <w:t>ssion of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r w:rsidRPr="745007EA" w:rsidR="506196AF">
              <w:rPr>
                <w:rFonts w:ascii="Calibri" w:hAnsi="Calibri" w:eastAsia="Calibri" w:cs="Calibri"/>
                <w:color w:val="000000" w:themeColor="text1"/>
              </w:rPr>
              <w:t xml:space="preserve">signed composting contract 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25A111F4" w14:textId="28B044B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4C9760D0" w14:textId="1B621CB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3045AF84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6A63E242" w14:textId="71A9DF7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Commit to year-round recycling 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882D48" w14:paraId="52218493" w14:textId="5BAD0AC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Submission of pictures of recycling bins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4ED7251D" w14:textId="77E49BF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1CF0749A" w14:textId="71844B3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6E2F3EE3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745007EA" w:rsidRDefault="5319D3D9" w14:paraId="2CFA1D4D" w14:textId="45B7913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Install accessible recycling &amp; composting bins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631127B9" w14:paraId="07AA1AC4" w14:textId="4CEB4AE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Submit pictures of bins in relation to environment to show accessibility 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0D8A1FE1" w14:textId="0CA0425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54F4BF4E" w14:textId="43221EB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5630F911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3913030C" w14:textId="5771F59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Create an organizational policy (and implement) to keep technology resources (like computers, televisions, cell phones) in use for at least 6 years and donate them for reuse at end of life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39DE1125" w14:paraId="4BF7D405" w14:textId="4293797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</w:t>
            </w:r>
            <w:r w:rsidRPr="745007EA" w:rsidR="614B43A0">
              <w:rPr>
                <w:rFonts w:ascii="Calibri" w:hAnsi="Calibri" w:eastAsia="Calibri" w:cs="Calibri"/>
                <w:color w:val="000000" w:themeColor="text1"/>
              </w:rPr>
              <w:t xml:space="preserve">ssion of 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>the final policy to OSI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745007EA" w:rsidP="745007EA" w:rsidRDefault="745007EA" w14:paraId="7D322832" w14:textId="7E998BD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</w:tcPr>
          <w:p w:rsidR="745007EA" w:rsidP="745007EA" w:rsidRDefault="745007EA" w14:paraId="08545FD5" w14:textId="6FB4190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493C3DE2" w14:textId="77777777">
        <w:trPr>
          <w:trHeight w:val="300"/>
        </w:trPr>
        <w:tc>
          <w:tcPr>
            <w:tcW w:w="645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307C70C7" w14:textId="3138BF3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lastRenderedPageBreak/>
              <w:t xml:space="preserve">Use a certified electronic recycler, such as </w:t>
            </w:r>
            <w:proofErr w:type="spellStart"/>
            <w:r w:rsidRPr="5319D3D9">
              <w:rPr>
                <w:rFonts w:ascii="Calibri" w:hAnsi="Calibri" w:eastAsia="Calibri" w:cs="Calibri"/>
                <w:color w:val="000000" w:themeColor="text1"/>
              </w:rPr>
              <w:t>eSteward</w:t>
            </w:r>
            <w:proofErr w:type="spellEnd"/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 or R2 (for reference see </w:t>
            </w:r>
            <w:hyperlink r:id="rId16">
              <w:r w:rsidRPr="5319D3D9">
                <w:rPr>
                  <w:rStyle w:val="Hyperlink"/>
                  <w:rFonts w:ascii="Calibri" w:hAnsi="Calibri" w:eastAsia="Calibri" w:cs="Calibri"/>
                </w:rPr>
                <w:t>the EPA’s certified electronic recyclers</w:t>
              </w:r>
            </w:hyperlink>
            <w:r w:rsidRPr="5319D3D9">
              <w:rPr>
                <w:rFonts w:ascii="Calibri" w:hAnsi="Calibri" w:eastAsia="Calibri" w:cs="Calibri"/>
                <w:color w:val="000000" w:themeColor="text1"/>
              </w:rPr>
              <w:t>), to recycle electronics</w:t>
            </w:r>
          </w:p>
        </w:tc>
        <w:tc>
          <w:tcPr>
            <w:tcW w:w="3585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745007EA" w:rsidRDefault="003C5D3B" w14:paraId="59133461" w14:textId="5F0FB9C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proof of engagement with electronic recycler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2E74A27B" w14:textId="2D18159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Borders>
              <w:bottom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53E3AC16" w14:textId="7FAD6A1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0007D43F" w14:textId="77777777">
        <w:trPr>
          <w:trHeight w:val="300"/>
        </w:trPr>
        <w:tc>
          <w:tcPr>
            <w:tcW w:w="6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122DBC7C" w14:textId="793FEF0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Donate excess materials (e.g., office supplies, materials, edible excess food) to re-use centers and food rescue organizations (e.g., </w:t>
            </w:r>
            <w:hyperlink r:id="rId17">
              <w:r w:rsidRPr="5319D3D9">
                <w:rPr>
                  <w:rStyle w:val="Hyperlink"/>
                  <w:rFonts w:ascii="Calibri" w:hAnsi="Calibri" w:eastAsia="Calibri" w:cs="Calibri"/>
                </w:rPr>
                <w:t>Food Gathers</w:t>
              </w:r>
            </w:hyperlink>
            <w:r w:rsidRPr="5319D3D9">
              <w:rPr>
                <w:rFonts w:ascii="Calibri" w:hAnsi="Calibri" w:eastAsia="Calibri" w:cs="Calibri"/>
                <w:color w:val="000000" w:themeColor="text1"/>
              </w:rPr>
              <w:t>)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745007EA" w:rsidRDefault="127387A5" w14:paraId="5072680D" w14:textId="77167DC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Submission of Donation Receipt 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17915D04" w14:textId="6A546FF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5B331E7B" w14:textId="52C9B6B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008C77E6" w14:paraId="353C3EF8" w14:textId="77777777">
        <w:trPr>
          <w:trHeight w:val="300"/>
        </w:trPr>
        <w:tc>
          <w:tcPr>
            <w:tcW w:w="6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5319D3D9" w14:paraId="4A0D7BC4" w14:textId="28EE435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Other: Circular Economy Innovation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5319D3D9" w:rsidP="5319D3D9" w:rsidRDefault="008C77E6" w14:paraId="1E44D516" w14:textId="01AB7DF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5BAF9FC6" w14:textId="03CB53E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 w:rsidR="745007EA" w:rsidP="745007EA" w:rsidRDefault="745007EA" w14:paraId="1BFB19B2" w14:textId="40D7387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5319D3D9" w:rsidP="5319D3D9" w:rsidRDefault="5319D3D9" w14:paraId="111CE523" w14:textId="680B564C"/>
    <w:p w:rsidR="5319D3D9" w:rsidP="5319D3D9" w:rsidRDefault="5319D3D9" w14:paraId="70BD2DE7" w14:textId="680B564C"/>
    <w:tbl>
      <w:tblPr>
        <w:tblStyle w:val="TableGrid"/>
        <w:tblW w:w="1290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585"/>
        <w:gridCol w:w="810"/>
        <w:gridCol w:w="2055"/>
      </w:tblGrid>
      <w:tr w:rsidR="5319D3D9" w:rsidTr="20C32993" w14:paraId="3C9CF22E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5319D3D9" w:rsidRDefault="5319D3D9" w14:paraId="2A74E3F5" w14:textId="11C8A3E7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5319D3D9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MOBILITY CRITERION</w:t>
            </w:r>
          </w:p>
        </w:tc>
        <w:tc>
          <w:tcPr>
            <w:tcW w:w="358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745007EA" w:rsidRDefault="30E7E133" w14:paraId="28EBC46E" w14:textId="6D06FC92">
            <w:pPr>
              <w:spacing w:line="259" w:lineRule="auto"/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8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745007EA" w:rsidRDefault="5319D3D9" w14:paraId="4A4A7729" w14:textId="71C07D2C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</w:t>
            </w:r>
            <w:r w:rsidRPr="745007EA" w:rsidR="6C56E4C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</w:t>
            </w:r>
          </w:p>
        </w:tc>
        <w:tc>
          <w:tcPr>
            <w:tcW w:w="205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33BE3B00" w:rsidP="745007EA" w:rsidRDefault="33BE3B00" w14:paraId="73032340" w14:textId="53D80F23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5319D3D9" w:rsidTr="20C32993" w14:paraId="77DA84B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544D2025" w14:textId="50AA664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Provide employees with discounted bus passes (2 points) OR with free bus passes (5 points)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44C841D2" w14:paraId="44E83242" w14:textId="3EFC3DF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discounted/reimbursed bus pass receipt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745007EA" w:rsidRDefault="44C841D2" w14:paraId="1DBC87B2" w14:textId="7B60181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2/</w:t>
            </w:r>
            <w:r w:rsidRPr="745007EA" w:rsid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040A747D" w14:textId="49AAF76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6ECD114B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72D32FAB" w14:textId="7119574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Ensure employees and guests have access to a bike rack and other appropriate bike parking infrastructure (e.g., air pump, hand pump, etc.) (</w:t>
            </w:r>
            <w:proofErr w:type="spellStart"/>
            <w:r w:rsidRPr="5319D3D9">
              <w:rPr>
                <w:rFonts w:ascii="Calibri" w:hAnsi="Calibri" w:eastAsia="Calibri" w:cs="Calibri"/>
                <w:color w:val="000000" w:themeColor="text1"/>
              </w:rPr>
              <w:t>CommonCycle</w:t>
            </w:r>
            <w:proofErr w:type="spellEnd"/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 is a great resource for support on biking)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1B43A010" w14:paraId="6C2ED91E" w14:textId="3577ACD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Photo of bike infrastructure near business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1EA87505" w14:textId="5A6AAD4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5D2AFF0E" w14:textId="17B285B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3D03B74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712B18EB" w14:textId="0BBEB01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Ensure employees and guests have access to electric vehicle charging stations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26BD78F9" w14:paraId="4DAA2603" w14:textId="7487A09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p</w:t>
            </w:r>
            <w:r w:rsidRPr="745007EA" w:rsidR="65FA015B">
              <w:rPr>
                <w:rFonts w:ascii="Calibri" w:hAnsi="Calibri" w:eastAsia="Calibri" w:cs="Calibri"/>
                <w:color w:val="000000" w:themeColor="text1"/>
              </w:rPr>
              <w:t>hotograph of EV charging station near business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609250F0" w14:textId="5C2A8F0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26224640" w14:textId="6B3FAF8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1053EF8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68DDF7AA" w14:textId="417E4FC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If applicable, replace older vehicles with electric vehicles in your business fleet 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8BA1BA0" w14:paraId="0B552E34" w14:textId="040599F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EV purchase documentation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172BE7C8" w14:textId="4D48D00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7DD74207" w14:textId="70C3023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23DE651D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0BB1E563" w14:textId="6AB768C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Employees AND customers can access your business without having to drive (e.g., walking, public transit, bike, or via an online shopping site)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8E7665" w14:paraId="05BC82F4" w14:textId="05AC564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OSI verified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52630E1C" w14:textId="66F7D74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2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3B2AD2CD" w14:textId="1FF41D1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425BA1E4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21FECC8D" w14:textId="1EA6FBA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Participate in the 2030’s District’s annual transportation survey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27551C2A" w14:paraId="68024C61" w14:textId="2D249F1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Submission of </w:t>
            </w:r>
            <w:r w:rsidR="00EA0F25">
              <w:rPr>
                <w:rFonts w:ascii="Calibri" w:hAnsi="Calibri" w:eastAsia="Calibri" w:cs="Calibri"/>
                <w:color w:val="000000" w:themeColor="text1"/>
              </w:rPr>
              <w:t>completed survey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067CD3FE" w14:textId="3285DDD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5E5B02B3" w14:textId="1E6F58B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168C12EE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0CDBB544" w14:textId="1B9BA4C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Participate in annual “Bike to Work” days and celebrations (see Conquer the Cold)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EA0F25" w14:paraId="7D8AC55B" w14:textId="1689F7E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Submission of registration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067D8F67" w14:textId="7BF4226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4A7E20E1" w14:textId="1432EAF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0B60F7C0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20C32993" w:rsidRDefault="5319D3D9" w14:paraId="4A916416" w14:textId="449273B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0C32993">
              <w:rPr>
                <w:rFonts w:ascii="Calibri" w:hAnsi="Calibri" w:eastAsia="Calibri" w:cs="Calibri"/>
                <w:color w:val="000000" w:themeColor="text1"/>
              </w:rPr>
              <w:t>If applicable, business leverages virtual technologies (e.g., Zoom, Teams) to reduce driving for staff/clients/customers and allows telework for employees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0F5C7A" w14:paraId="5B497C06" w14:textId="435CB81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Submission of telework policy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562F2153" w14:textId="24A65CC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71427CB8" w14:textId="46F5A01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20C32993" w14:paraId="01D5743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1B99D7EE" w14:textId="0514E78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Other: Mobility Innovation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5319D3D9" w:rsidRDefault="000F5C7A" w14:paraId="362C6FB9" w14:textId="3106AE7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:rsidR="5319D3D9" w:rsidP="5319D3D9" w:rsidRDefault="5319D3D9" w14:paraId="24995059" w14:textId="190281F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</w:tcPr>
          <w:p w:rsidR="745007EA" w:rsidP="745007EA" w:rsidRDefault="745007EA" w14:paraId="1289771E" w14:textId="615F415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5319D3D9" w:rsidP="5319D3D9" w:rsidRDefault="5319D3D9" w14:paraId="4AE89CB5" w14:textId="680B564C"/>
    <w:p w:rsidR="5319D3D9" w:rsidP="5319D3D9" w:rsidRDefault="5319D3D9" w14:paraId="60CD79E8" w14:textId="680B564C"/>
    <w:tbl>
      <w:tblPr>
        <w:tblStyle w:val="TableGrid"/>
        <w:tblW w:w="128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585"/>
        <w:gridCol w:w="825"/>
        <w:gridCol w:w="2025"/>
      </w:tblGrid>
      <w:tr w:rsidR="5319D3D9" w:rsidTr="745007EA" w14:paraId="5305513D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5319D3D9" w:rsidRDefault="5319D3D9" w14:paraId="49D0D755" w14:textId="63188D96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5319D3D9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RESILIENCE CRITERION</w:t>
            </w:r>
          </w:p>
        </w:tc>
        <w:tc>
          <w:tcPr>
            <w:tcW w:w="358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745007EA" w:rsidRDefault="103ED9F1" w14:paraId="3EF5BBE9" w14:textId="086E80C2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82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19D3D9" w:rsidP="5319D3D9" w:rsidRDefault="5319D3D9" w14:paraId="6EAC741F" w14:textId="67D75ED0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</w:rPr>
            </w:pPr>
            <w:r w:rsidRPr="5319D3D9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202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4C62364" w:rsidP="745007EA" w:rsidRDefault="54C62364" w14:paraId="36448F46" w14:textId="66EB4480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5319D3D9" w:rsidTr="745007EA" w14:paraId="684EF7AD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1E82C284" w14:textId="756DA64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  <w:u w:val="single"/>
              </w:rPr>
              <w:t>BASELINE (REQUIRED)</w:t>
            </w:r>
            <w:r w:rsidRPr="5319D3D9">
              <w:rPr>
                <w:rFonts w:ascii="Calibri" w:hAnsi="Calibri" w:eastAsia="Calibri" w:cs="Calibri"/>
                <w:color w:val="000000" w:themeColor="text1"/>
              </w:rPr>
              <w:t>: Business has an emergency plan in the event of a natural disaster (e.g., ice storm, thunderstorm, snowstorm, etc.).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74F9319E" w14:paraId="7D5E9D59" w14:textId="1525081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emergency plan</w:t>
            </w:r>
            <w:r w:rsidR="00C34D01">
              <w:rPr>
                <w:rFonts w:ascii="Calibri" w:hAnsi="Calibri" w:eastAsia="Calibri" w:cs="Calibri"/>
                <w:color w:val="000000" w:themeColor="text1"/>
              </w:rPr>
              <w:t xml:space="preserve"> as an attachment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4BCCA2BC" w14:textId="57FA6FA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5C7E3072" w14:textId="0FD7485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3C1B1E0F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3802A5B5" w14:textId="3890672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Employees are trained on the business's emergency plan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0C34D01" w14:paraId="1F9C46CF" w14:textId="268D308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Honor system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59921D00" w14:textId="6D691F6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5908EED6" w14:textId="0AC54BD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16FBDA8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64CDC839" w14:textId="6BE18C2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Support is provided to employees so they can create personal emergency plans AND emergency kits 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61E63F05" w14:paraId="25A2DDF5" w14:textId="3E20D81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staff training m</w:t>
            </w:r>
            <w:r w:rsidRPr="745007EA" w:rsidR="15A6BF06">
              <w:rPr>
                <w:rFonts w:ascii="Calibri" w:hAnsi="Calibri" w:eastAsia="Calibri" w:cs="Calibri"/>
                <w:color w:val="000000" w:themeColor="text1"/>
              </w:rPr>
              <w:t>aterials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2ED39C3A" w14:textId="0A3E097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5455D6EB" w14:textId="6984092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9A6A907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2F260745" w14:textId="31F7DED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Business has a battery for back-up energy provision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622A143B" w14:paraId="66B03B8F" w14:textId="6C17589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photo or installation invoice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7D6FBA01" w14:textId="4926070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137CAD3A" w14:textId="5B84CD5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208C7140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27B3AF98" w14:textId="53BA7AA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 xml:space="preserve">Business has researched AND installed indoor air quality monitoring devices 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0F4028A2" w14:paraId="7525D093" w14:textId="57EAF63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Submission of installation invoice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36F98DDF" w14:textId="1AD20BB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7EE50EE0" w14:textId="1EF4A35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3494FE7C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1A822E08" w14:textId="4102CB2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Business becomes a warning and cooling center location during shock events by developing/signing an agreement with the Ann Arbor Office of Sustainability and Innovations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372E3745" w14:paraId="64F748C0" w14:textId="451BD63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Indicate to OSI to verify agreement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76A348D6" w14:textId="439462A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5E3E7B7F" w14:textId="13D95B6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0596B424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00A2846E" w14:textId="2FB5CED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Business provides free education to the public on resilience-related activities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745007EA" w:rsidRDefault="5F6BDC05" w14:paraId="65879EEB" w14:textId="67AFAAF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Coordination with OSI to host events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3214B143" w14:textId="28D83D2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76F308C6" w14:textId="08CEC0F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5319D3D9" w:rsidTr="745007EA" w14:paraId="466401EF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5319D3D9" w:rsidP="5319D3D9" w:rsidRDefault="5319D3D9" w14:paraId="3EBB532B" w14:textId="67E538E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Other: Resilience Innovation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5319D3D9" w:rsidP="5319D3D9" w:rsidRDefault="00B21DCD" w14:paraId="5102DD7B" w14:textId="20772B0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825" w:type="dxa"/>
            <w:tcMar>
              <w:left w:w="105" w:type="dxa"/>
              <w:right w:w="105" w:type="dxa"/>
            </w:tcMar>
          </w:tcPr>
          <w:p w:rsidR="5319D3D9" w:rsidP="5319D3D9" w:rsidRDefault="5319D3D9" w14:paraId="55A3FD38" w14:textId="3B21798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5319D3D9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</w:tcPr>
          <w:p w:rsidR="745007EA" w:rsidP="745007EA" w:rsidRDefault="745007EA" w14:paraId="4578AFF6" w14:textId="5867A45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5319D3D9" w:rsidP="5319D3D9" w:rsidRDefault="5319D3D9" w14:paraId="28453E97" w14:textId="29710D33"/>
    <w:p w:rsidR="29710D33" w:rsidP="29710D33" w:rsidRDefault="29710D33" w14:paraId="7D1E352F" w14:textId="29710D33"/>
    <w:tbl>
      <w:tblPr>
        <w:tblStyle w:val="TableGrid"/>
        <w:tblW w:w="1284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585"/>
        <w:gridCol w:w="795"/>
        <w:gridCol w:w="2010"/>
      </w:tblGrid>
      <w:tr w:rsidR="29710D33" w:rsidTr="745007EA" w14:paraId="306BDDAE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29710D33" w:rsidRDefault="29710D33" w14:paraId="384F0BCF" w14:textId="0A33AF74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29710D33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EDUCATION CRITERION</w:t>
            </w:r>
          </w:p>
        </w:tc>
        <w:tc>
          <w:tcPr>
            <w:tcW w:w="358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745007EA" w:rsidRDefault="5DF9050B" w14:paraId="5CE64AB4" w14:textId="3A0524A6">
            <w:pPr>
              <w:spacing w:line="259" w:lineRule="auto"/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79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29710D33" w:rsidRDefault="29710D33" w14:paraId="5FA84FF4" w14:textId="2C5EDE60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</w:rPr>
            </w:pPr>
            <w:r w:rsidRPr="29710D33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201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4279793" w:rsidP="745007EA" w:rsidRDefault="54279793" w14:paraId="0DE32CB9" w14:textId="1C9F0274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29710D33" w:rsidTr="745007EA" w14:paraId="257D76B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4F6218A6" w14:textId="56A8569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 xml:space="preserve">Support a business employee with participating in the City's </w:t>
            </w:r>
            <w:hyperlink r:id="rId18">
              <w:r w:rsidRPr="29710D33">
                <w:rPr>
                  <w:rStyle w:val="Hyperlink"/>
                  <w:rFonts w:ascii="Calibri" w:hAnsi="Calibri" w:eastAsia="Calibri" w:cs="Calibri"/>
                </w:rPr>
                <w:t>A</w:t>
              </w:r>
              <w:r w:rsidRPr="29710D33">
                <w:rPr>
                  <w:rStyle w:val="Hyperlink"/>
                  <w:rFonts w:ascii="Calibri" w:hAnsi="Calibri" w:eastAsia="Calibri" w:cs="Calibri"/>
                  <w:vertAlign w:val="superscript"/>
                </w:rPr>
                <w:t>2</w:t>
              </w:r>
              <w:r w:rsidRPr="29710D33">
                <w:rPr>
                  <w:rStyle w:val="Hyperlink"/>
                  <w:rFonts w:ascii="Calibri" w:hAnsi="Calibri" w:eastAsia="Calibri" w:cs="Calibri"/>
                </w:rPr>
                <w:t>ZERO Ambassador Program</w:t>
              </w:r>
            </w:hyperlink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4AB8DF2E" w14:paraId="70C2ACFB" w14:textId="3325CAE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Indicate to OSI to verify participation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49921E1F" w14:textId="72F0948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59F20BBC" w14:textId="2622910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4C1765C4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567B672B" w14:textId="5AE44E6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Share information about the A2 GBC and A</w:t>
            </w:r>
            <w:r w:rsidRPr="29710D33">
              <w:rPr>
                <w:rFonts w:ascii="Calibri" w:hAnsi="Calibri" w:eastAsia="Calibri" w:cs="Calibri"/>
                <w:color w:val="000000" w:themeColor="text1"/>
                <w:vertAlign w:val="superscript"/>
              </w:rPr>
              <w:t>2</w:t>
            </w:r>
            <w:r w:rsidRPr="29710D33">
              <w:rPr>
                <w:rFonts w:ascii="Calibri" w:hAnsi="Calibri" w:eastAsia="Calibri" w:cs="Calibri"/>
                <w:color w:val="000000" w:themeColor="text1"/>
              </w:rPr>
              <w:t>ZERO with clients/customers/staff (e.g., flyers in store, info on website, etc.)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078EBA9C" w14:paraId="71847904" w14:textId="1768617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Submission of pictures documenting material availability 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2F69E075" w14:textId="1DA6429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3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573184E3" w14:textId="01DDE9A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2C101D0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52E9EF7E" w14:textId="6069F4D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Host an event with the A</w:t>
            </w:r>
            <w:r w:rsidRPr="29710D33">
              <w:rPr>
                <w:rFonts w:ascii="Calibri" w:hAnsi="Calibri" w:eastAsia="Calibri" w:cs="Calibri"/>
                <w:color w:val="000000" w:themeColor="text1"/>
                <w:vertAlign w:val="superscript"/>
              </w:rPr>
              <w:t>2</w:t>
            </w:r>
            <w:r w:rsidRPr="29710D33">
              <w:rPr>
                <w:rFonts w:ascii="Calibri" w:hAnsi="Calibri" w:eastAsia="Calibri" w:cs="Calibri"/>
                <w:color w:val="000000" w:themeColor="text1"/>
              </w:rPr>
              <w:t>ZERO Team for staff, management, clients, or the community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445248CA" w14:paraId="6A13C340" w14:textId="74D0718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Indicate to OSI to verify event participation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2B4047F8" w14:textId="0B76AC0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234D5CBC" w14:textId="0A04BAA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0E51D1DD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3834553C" w14:textId="1D43E6C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 xml:space="preserve">Became an </w:t>
            </w:r>
            <w:hyperlink r:id="rId19">
              <w:r w:rsidRPr="29710D33">
                <w:rPr>
                  <w:rStyle w:val="Hyperlink"/>
                  <w:rFonts w:ascii="Calibri" w:hAnsi="Calibri" w:eastAsia="Calibri" w:cs="Calibri"/>
                </w:rPr>
                <w:t>A</w:t>
              </w:r>
              <w:r w:rsidRPr="29710D33">
                <w:rPr>
                  <w:rStyle w:val="Hyperlink"/>
                  <w:rFonts w:ascii="Calibri" w:hAnsi="Calibri" w:eastAsia="Calibri" w:cs="Calibri"/>
                  <w:vertAlign w:val="superscript"/>
                </w:rPr>
                <w:t>2</w:t>
              </w:r>
              <w:r w:rsidRPr="29710D33">
                <w:rPr>
                  <w:rStyle w:val="Hyperlink"/>
                  <w:rFonts w:ascii="Calibri" w:hAnsi="Calibri" w:eastAsia="Calibri" w:cs="Calibri"/>
                </w:rPr>
                <w:t>ZERO Collaborating organization</w:t>
              </w:r>
            </w:hyperlink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005E78CB" w14:paraId="3F7C6521" w14:textId="0F6C273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OSI to verify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2CBC0EEB" w14:textId="27E37E5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7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55322726" w14:textId="2029297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2337F803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1C88CA5E" w14:textId="3955AEF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lastRenderedPageBreak/>
              <w:t>Speak on a A2 GBC or other community panel about sustainability practices in your business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005E78CB" w14:paraId="46AB54C3" w14:textId="5CEA646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OSI to verify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1E783610" w14:textId="4F31E29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60D85EA6" w14:textId="7418F70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5B7525EC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4375D726" w14:textId="0B9280F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Participate in a formal OSI event to share your sustainability-related experience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005E78CB" w14:paraId="2DE453DA" w14:textId="3C0C4E7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OSI to verify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64B6617B" w14:textId="6477A77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319575C1" w14:textId="3E6DCB5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745007EA" w14:paraId="58C48C41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4D723CB6" w14:textId="1E4D32D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Other: Education Innovation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29710D33" w:rsidRDefault="00845448" w14:paraId="3D517536" w14:textId="653AA49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7D232B41" w14:textId="10822DF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2010" w:type="dxa"/>
            <w:tcMar>
              <w:left w:w="105" w:type="dxa"/>
              <w:right w:w="105" w:type="dxa"/>
            </w:tcMar>
          </w:tcPr>
          <w:p w:rsidR="745007EA" w:rsidP="745007EA" w:rsidRDefault="745007EA" w14:paraId="3FBCB043" w14:textId="7245BAD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29710D33" w:rsidP="29710D33" w:rsidRDefault="29710D33" w14:paraId="33585EE6" w14:textId="29710D33"/>
    <w:p w:rsidR="29710D33" w:rsidP="29710D33" w:rsidRDefault="29710D33" w14:paraId="505B573A" w14:textId="29710D33"/>
    <w:tbl>
      <w:tblPr>
        <w:tblStyle w:val="TableGrid"/>
        <w:tblW w:w="1279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80" w:firstRow="0" w:lastRow="0" w:firstColumn="1" w:lastColumn="0" w:noHBand="1" w:noVBand="1"/>
      </w:tblPr>
      <w:tblGrid>
        <w:gridCol w:w="6450"/>
        <w:gridCol w:w="3585"/>
        <w:gridCol w:w="795"/>
        <w:gridCol w:w="1965"/>
      </w:tblGrid>
      <w:tr w:rsidR="29710D33" w:rsidTr="20C32993" w14:paraId="2B406201" w14:textId="77777777">
        <w:trPr>
          <w:trHeight w:val="300"/>
        </w:trPr>
        <w:tc>
          <w:tcPr>
            <w:tcW w:w="6450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29710D33" w:rsidRDefault="29710D33" w14:paraId="3CD1B54A" w14:textId="7D84543E">
            <w:pPr>
              <w:spacing w:line="259" w:lineRule="auto"/>
              <w:jc w:val="center"/>
              <w:rPr>
                <w:rFonts w:ascii="Calibri" w:hAnsi="Calibri" w:eastAsia="Calibri" w:cs="Calibri"/>
                <w:color w:val="FFFFFF" w:themeColor="background1"/>
                <w:sz w:val="28"/>
                <w:szCs w:val="28"/>
              </w:rPr>
            </w:pPr>
            <w:r w:rsidRPr="29710D33">
              <w:rPr>
                <w:rFonts w:ascii="Calibri" w:hAnsi="Calibri" w:eastAsia="Calibri" w:cs="Calibri"/>
                <w:b/>
                <w:bCs/>
                <w:color w:val="FFFFFF" w:themeColor="background1"/>
                <w:sz w:val="28"/>
                <w:szCs w:val="28"/>
              </w:rPr>
              <w:t>SUPPLY CHAIN CRITERION</w:t>
            </w:r>
          </w:p>
        </w:tc>
        <w:tc>
          <w:tcPr>
            <w:tcW w:w="358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745007EA" w:rsidRDefault="4B497401" w14:paraId="416199F7" w14:textId="6A5B4D70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Submission Criteria</w:t>
            </w:r>
          </w:p>
        </w:tc>
        <w:tc>
          <w:tcPr>
            <w:tcW w:w="79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29710D33" w:rsidP="29710D33" w:rsidRDefault="29710D33" w14:paraId="5E4AE2A2" w14:textId="08BAAAD1">
            <w:pPr>
              <w:spacing w:line="259" w:lineRule="auto"/>
              <w:rPr>
                <w:rFonts w:ascii="Calibri" w:hAnsi="Calibri" w:eastAsia="Calibri" w:cs="Calibri"/>
                <w:color w:val="FFFFFF" w:themeColor="background1"/>
              </w:rPr>
            </w:pPr>
            <w:r w:rsidRPr="29710D33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Points</w:t>
            </w:r>
          </w:p>
        </w:tc>
        <w:tc>
          <w:tcPr>
            <w:tcW w:w="1965" w:type="dxa"/>
            <w:shd w:val="clear" w:color="auto" w:fill="70AD47" w:themeFill="accent6"/>
            <w:tcMar>
              <w:left w:w="105" w:type="dxa"/>
              <w:right w:w="105" w:type="dxa"/>
            </w:tcMar>
          </w:tcPr>
          <w:p w:rsidR="539622E0" w:rsidP="745007EA" w:rsidRDefault="539622E0" w14:paraId="4079811C" w14:textId="6389AA15">
            <w:pPr>
              <w:spacing w:line="259" w:lineRule="auto"/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 w:rsidRPr="745007EA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Achieved? Y/N</w:t>
            </w:r>
          </w:p>
        </w:tc>
      </w:tr>
      <w:tr w:rsidR="29710D33" w:rsidTr="20C32993" w14:paraId="172D7C3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3BF3ADBA" w14:textId="5AC06EA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Conduct supply chain study to identify areas for improvement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4C01EDB8" w14:paraId="75D8A6CB" w14:textId="58FB5E9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Submit study results </w:t>
            </w:r>
            <w:r w:rsidR="00C5548D">
              <w:rPr>
                <w:rFonts w:ascii="Calibri" w:hAnsi="Calibri" w:eastAsia="Calibri" w:cs="Calibri"/>
                <w:color w:val="000000" w:themeColor="text1"/>
              </w:rPr>
              <w:t>as an attachment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1F6BAEA5" w14:textId="1585C75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44260FBB" w14:textId="79BFE7A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057DD873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4B59EB2F" w14:textId="6767BDC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Implementation of one improvement identified in the study above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00C5548D" w14:paraId="4E7AEAE3" w14:textId="456612E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list of actions to OSI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1DF5BA26" w14:textId="00E7F8C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5527A845" w14:textId="327E5ED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16C38F09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2C8C24E9" w14:textId="45ECC2A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Partner with neighboring businesses to identify shared improvements in overall supply chain for commonly used products and services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29710D33" w:rsidRDefault="00845448" w14:paraId="20FB1961" w14:textId="3491B7AE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Honor system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11C8B53C" w14:textId="7471858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323E476D" w14:textId="62570CB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090B5D3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2662BE83" w14:textId="5540672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Ask suppliers about their sustainability practices (2 points) AND/OR use suppliers/vendors that utilize sustainable practices (e.g., post-recycled content, local farm</w:t>
            </w:r>
            <w:r w:rsidR="00845448">
              <w:rPr>
                <w:rFonts w:ascii="Calibri" w:hAnsi="Calibri" w:eastAsia="Calibri" w:cs="Calibri"/>
                <w:color w:val="000000" w:themeColor="text1"/>
              </w:rPr>
              <w:t>,</w:t>
            </w:r>
            <w:r w:rsidRPr="29710D33">
              <w:rPr>
                <w:rFonts w:ascii="Calibri" w:hAnsi="Calibri" w:eastAsia="Calibri" w:cs="Calibri"/>
                <w:color w:val="000000" w:themeColor="text1"/>
              </w:rPr>
              <w:t xml:space="preserve"> and agriculture vendors)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578D1BAA" w14:paraId="5AD42C2C" w14:textId="1756A64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Submit correspondence (2 pts)</w:t>
            </w:r>
          </w:p>
          <w:p w:rsidR="29710D33" w:rsidP="745007EA" w:rsidRDefault="578D1BAA" w14:paraId="5A2E4B6E" w14:textId="4D5B6EB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Submit documentation of sustainable practice (2 pts)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71716C87" w14:textId="7FCB1A8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4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068FEB14" w14:textId="464B455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1529C116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745007EA" w:rsidRDefault="13C0C96E" w14:paraId="2518E575" w14:textId="6409BE5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Require your vendors to have a sustainability plan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485000CC" w14:paraId="51640761" w14:textId="6AE54AF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</w:t>
            </w:r>
            <w:r w:rsidRPr="745007EA" w:rsidR="40B7517B">
              <w:rPr>
                <w:rFonts w:ascii="Calibri" w:hAnsi="Calibri" w:eastAsia="Calibri" w:cs="Calibri"/>
                <w:color w:val="000000" w:themeColor="text1"/>
              </w:rPr>
              <w:t xml:space="preserve">ssion of 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>vendors</w:t>
            </w:r>
            <w:r w:rsidRPr="745007EA" w:rsidR="6DADD988">
              <w:rPr>
                <w:rFonts w:ascii="Calibri" w:hAnsi="Calibri" w:eastAsia="Calibri" w:cs="Calibri"/>
                <w:color w:val="000000" w:themeColor="text1"/>
              </w:rPr>
              <w:t>’</w:t>
            </w:r>
            <w:r w:rsidRPr="745007EA">
              <w:rPr>
                <w:rFonts w:ascii="Calibri" w:hAnsi="Calibri" w:eastAsia="Calibri" w:cs="Calibri"/>
                <w:color w:val="000000" w:themeColor="text1"/>
              </w:rPr>
              <w:t xml:space="preserve"> sustainability plan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3A704F58" w14:textId="1B3E55A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3019FD9F" w14:textId="24B9225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2FE99868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3AAC9765" w14:textId="62176CC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Create a supplier sustainability pledge and ask vendors to agree to the terms (consider using items from the A2 GBC as part of your pledge)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745007EA" w:rsidRDefault="5B62B791" w14:paraId="3DF6BC4F" w14:textId="746B186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745007EA">
              <w:rPr>
                <w:rFonts w:ascii="Calibri" w:hAnsi="Calibri" w:eastAsia="Calibri" w:cs="Calibri"/>
                <w:color w:val="000000" w:themeColor="text1"/>
              </w:rPr>
              <w:t>Submi</w:t>
            </w:r>
            <w:r w:rsidRPr="745007EA" w:rsidR="6E756E50">
              <w:rPr>
                <w:rFonts w:ascii="Calibri" w:hAnsi="Calibri" w:eastAsia="Calibri" w:cs="Calibri"/>
                <w:color w:val="000000" w:themeColor="text1"/>
              </w:rPr>
              <w:t>ssion of pledge language and correspondence to vendors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52E5E98E" w14:textId="38C701E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5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51436611" w14:textId="512B7CF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29710D33" w:rsidTr="20C32993" w14:paraId="4FB867EB" w14:textId="77777777">
        <w:trPr>
          <w:trHeight w:val="300"/>
        </w:trPr>
        <w:tc>
          <w:tcPr>
            <w:tcW w:w="6450" w:type="dxa"/>
            <w:tcMar>
              <w:left w:w="105" w:type="dxa"/>
              <w:right w:w="105" w:type="dxa"/>
            </w:tcMar>
          </w:tcPr>
          <w:p w:rsidR="29710D33" w:rsidP="29710D33" w:rsidRDefault="29710D33" w14:paraId="1B484A3A" w14:textId="3C3FCBB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Other: Supply Chain Innovation</w:t>
            </w:r>
          </w:p>
        </w:tc>
        <w:tc>
          <w:tcPr>
            <w:tcW w:w="3585" w:type="dxa"/>
            <w:tcMar>
              <w:left w:w="105" w:type="dxa"/>
              <w:right w:w="105" w:type="dxa"/>
            </w:tcMar>
          </w:tcPr>
          <w:p w:rsidR="29710D33" w:rsidP="29710D33" w:rsidRDefault="00845448" w14:paraId="35E99B48" w14:textId="4CB8E29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rPr>
                <w:rFonts w:ascii="Calibri" w:hAnsi="Calibri" w:eastAsia="Calibri" w:cs="Calibri"/>
                <w:color w:val="000000" w:themeColor="text1"/>
              </w:rPr>
              <w:t>Submit documentation of innovation</w:t>
            </w:r>
          </w:p>
        </w:tc>
        <w:tc>
          <w:tcPr>
            <w:tcW w:w="795" w:type="dxa"/>
            <w:tcMar>
              <w:left w:w="105" w:type="dxa"/>
              <w:right w:w="105" w:type="dxa"/>
            </w:tcMar>
          </w:tcPr>
          <w:p w:rsidR="29710D33" w:rsidP="29710D33" w:rsidRDefault="29710D33" w14:paraId="3D5B0DD7" w14:textId="37D4C6C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29710D33">
              <w:rPr>
                <w:rFonts w:ascii="Calibri" w:hAnsi="Calibri" w:eastAsia="Calibri" w:cs="Calibri"/>
                <w:color w:val="000000" w:themeColor="text1"/>
              </w:rPr>
              <w:t>10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</w:tcPr>
          <w:p w:rsidR="745007EA" w:rsidP="745007EA" w:rsidRDefault="745007EA" w14:paraId="0BABB26F" w14:textId="0E1311D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29710D33" w:rsidP="29710D33" w:rsidRDefault="29710D33" w14:paraId="6641885E" w14:textId="46CF4043"/>
    <w:sectPr w:rsidR="29710D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7371" w:rsidP="009F7371" w:rsidRDefault="009F7371" w14:paraId="35D6CC36" w14:textId="77777777">
      <w:pPr>
        <w:spacing w:after="0" w:line="240" w:lineRule="auto"/>
      </w:pPr>
      <w:r>
        <w:separator/>
      </w:r>
    </w:p>
  </w:endnote>
  <w:endnote w:type="continuationSeparator" w:id="0">
    <w:p w:rsidR="009F7371" w:rsidP="009F7371" w:rsidRDefault="009F7371" w14:paraId="2AC1B0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7371" w:rsidRDefault="009F7371" w14:paraId="7AF468F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7371" w:rsidRDefault="009F7371" w14:paraId="6303DB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7371" w:rsidRDefault="009F7371" w14:paraId="00F1C82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7371" w:rsidP="009F7371" w:rsidRDefault="009F7371" w14:paraId="68D80D73" w14:textId="77777777">
      <w:pPr>
        <w:spacing w:after="0" w:line="240" w:lineRule="auto"/>
      </w:pPr>
      <w:r>
        <w:separator/>
      </w:r>
    </w:p>
  </w:footnote>
  <w:footnote w:type="continuationSeparator" w:id="0">
    <w:p w:rsidR="009F7371" w:rsidP="009F7371" w:rsidRDefault="009F7371" w14:paraId="313772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7371" w:rsidRDefault="009F7371" w14:paraId="73D1F1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313567"/>
      <w:docPartObj>
        <w:docPartGallery w:val="Watermarks"/>
        <w:docPartUnique/>
      </w:docPartObj>
    </w:sdtPr>
    <w:sdtEndPr/>
    <w:sdtContent>
      <w:p w:rsidR="009F7371" w:rsidRDefault="00FD5519" w14:paraId="1A4EB88A" w14:textId="74362CAA">
        <w:pPr>
          <w:pStyle w:val="Header"/>
        </w:pPr>
        <w:r>
          <w:rPr>
            <w:noProof/>
          </w:rPr>
          <w:pict w14:anchorId="569792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2049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7371" w:rsidRDefault="009F7371" w14:paraId="0809457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0D2E5D"/>
    <w:rsid w:val="000B1677"/>
    <w:rsid w:val="000F5C7A"/>
    <w:rsid w:val="0014B839"/>
    <w:rsid w:val="00264F90"/>
    <w:rsid w:val="002F366B"/>
    <w:rsid w:val="003C5D3B"/>
    <w:rsid w:val="004305EC"/>
    <w:rsid w:val="00433E3D"/>
    <w:rsid w:val="0049350A"/>
    <w:rsid w:val="005E78CB"/>
    <w:rsid w:val="00673136"/>
    <w:rsid w:val="006F2987"/>
    <w:rsid w:val="00700BCB"/>
    <w:rsid w:val="00845448"/>
    <w:rsid w:val="00882D48"/>
    <w:rsid w:val="008C77E6"/>
    <w:rsid w:val="008E7665"/>
    <w:rsid w:val="009F2472"/>
    <w:rsid w:val="009F7371"/>
    <w:rsid w:val="00A83482"/>
    <w:rsid w:val="00A87305"/>
    <w:rsid w:val="00B21DCD"/>
    <w:rsid w:val="00C34D01"/>
    <w:rsid w:val="00C47349"/>
    <w:rsid w:val="00C5548D"/>
    <w:rsid w:val="00CE26B0"/>
    <w:rsid w:val="00DA463E"/>
    <w:rsid w:val="00EA0F25"/>
    <w:rsid w:val="00F83796"/>
    <w:rsid w:val="00FD5519"/>
    <w:rsid w:val="0488F6B5"/>
    <w:rsid w:val="04E71DBC"/>
    <w:rsid w:val="0595C921"/>
    <w:rsid w:val="05AD6399"/>
    <w:rsid w:val="067B4E9D"/>
    <w:rsid w:val="07319982"/>
    <w:rsid w:val="078EBA9C"/>
    <w:rsid w:val="07A1C769"/>
    <w:rsid w:val="08BA1BA0"/>
    <w:rsid w:val="08DAB4CB"/>
    <w:rsid w:val="08F6EFA3"/>
    <w:rsid w:val="0AA0F2F6"/>
    <w:rsid w:val="0BD20D71"/>
    <w:rsid w:val="0D047232"/>
    <w:rsid w:val="0DF0766F"/>
    <w:rsid w:val="0DFE9D5C"/>
    <w:rsid w:val="0E3AFD04"/>
    <w:rsid w:val="0F4028A2"/>
    <w:rsid w:val="0FDC3223"/>
    <w:rsid w:val="103ED9F1"/>
    <w:rsid w:val="1082DBB7"/>
    <w:rsid w:val="10D87BC8"/>
    <w:rsid w:val="10E8D92B"/>
    <w:rsid w:val="11020188"/>
    <w:rsid w:val="112F8152"/>
    <w:rsid w:val="116E77D7"/>
    <w:rsid w:val="127387A5"/>
    <w:rsid w:val="127C39AF"/>
    <w:rsid w:val="12DC27E3"/>
    <w:rsid w:val="1385DF03"/>
    <w:rsid w:val="13BB19B4"/>
    <w:rsid w:val="13C0C96E"/>
    <w:rsid w:val="15A6BF06"/>
    <w:rsid w:val="15B3DA71"/>
    <w:rsid w:val="1602F275"/>
    <w:rsid w:val="16D622EA"/>
    <w:rsid w:val="17D81196"/>
    <w:rsid w:val="18441244"/>
    <w:rsid w:val="18832E22"/>
    <w:rsid w:val="188A9843"/>
    <w:rsid w:val="1946641C"/>
    <w:rsid w:val="199388A1"/>
    <w:rsid w:val="1A1EFE83"/>
    <w:rsid w:val="1B43A010"/>
    <w:rsid w:val="1BA9940D"/>
    <w:rsid w:val="1BC19BED"/>
    <w:rsid w:val="1BC6009E"/>
    <w:rsid w:val="1CDD956F"/>
    <w:rsid w:val="1D8B88D1"/>
    <w:rsid w:val="20C32993"/>
    <w:rsid w:val="2218D591"/>
    <w:rsid w:val="22988EE4"/>
    <w:rsid w:val="22DE46D6"/>
    <w:rsid w:val="23B4A5F2"/>
    <w:rsid w:val="242E2DDA"/>
    <w:rsid w:val="24ACF533"/>
    <w:rsid w:val="25306CC1"/>
    <w:rsid w:val="25C0EC3B"/>
    <w:rsid w:val="26BD78F9"/>
    <w:rsid w:val="27551C2A"/>
    <w:rsid w:val="293E9DCE"/>
    <w:rsid w:val="29668632"/>
    <w:rsid w:val="29710D33"/>
    <w:rsid w:val="29DF11A1"/>
    <w:rsid w:val="2A726A1A"/>
    <w:rsid w:val="2B1B1998"/>
    <w:rsid w:val="2BBFB7D7"/>
    <w:rsid w:val="2BF5F526"/>
    <w:rsid w:val="2C523BD1"/>
    <w:rsid w:val="2D13DA55"/>
    <w:rsid w:val="309328FA"/>
    <w:rsid w:val="30E7E133"/>
    <w:rsid w:val="31E74B78"/>
    <w:rsid w:val="3239E6F1"/>
    <w:rsid w:val="333E59A3"/>
    <w:rsid w:val="33BE3B00"/>
    <w:rsid w:val="356E043E"/>
    <w:rsid w:val="356E87A3"/>
    <w:rsid w:val="3709D49F"/>
    <w:rsid w:val="372E3745"/>
    <w:rsid w:val="37D0E150"/>
    <w:rsid w:val="39DE1125"/>
    <w:rsid w:val="3A41F8C6"/>
    <w:rsid w:val="3AA3808C"/>
    <w:rsid w:val="3C3E7156"/>
    <w:rsid w:val="3D55A456"/>
    <w:rsid w:val="3D799988"/>
    <w:rsid w:val="3D8B22D6"/>
    <w:rsid w:val="3E96CD2D"/>
    <w:rsid w:val="3F1569E9"/>
    <w:rsid w:val="3F605CBD"/>
    <w:rsid w:val="4027F7F7"/>
    <w:rsid w:val="4071FC44"/>
    <w:rsid w:val="40B7517B"/>
    <w:rsid w:val="4218FDFF"/>
    <w:rsid w:val="43E8DB0C"/>
    <w:rsid w:val="445248CA"/>
    <w:rsid w:val="44C841D2"/>
    <w:rsid w:val="44D4B079"/>
    <w:rsid w:val="4519CFEF"/>
    <w:rsid w:val="468EA417"/>
    <w:rsid w:val="477F99FC"/>
    <w:rsid w:val="47FE8593"/>
    <w:rsid w:val="4802A991"/>
    <w:rsid w:val="48388337"/>
    <w:rsid w:val="485000CC"/>
    <w:rsid w:val="487D0E29"/>
    <w:rsid w:val="499A55F4"/>
    <w:rsid w:val="4A82B24E"/>
    <w:rsid w:val="4AAA5966"/>
    <w:rsid w:val="4AB8DF2E"/>
    <w:rsid w:val="4AF157D3"/>
    <w:rsid w:val="4B0D2E5D"/>
    <w:rsid w:val="4B32B726"/>
    <w:rsid w:val="4B497401"/>
    <w:rsid w:val="4C01EDB8"/>
    <w:rsid w:val="4CA60373"/>
    <w:rsid w:val="4CCE8787"/>
    <w:rsid w:val="4E8C1ECF"/>
    <w:rsid w:val="4F1A51E1"/>
    <w:rsid w:val="506196AF"/>
    <w:rsid w:val="51707CAF"/>
    <w:rsid w:val="5319D3D9"/>
    <w:rsid w:val="5324A0AE"/>
    <w:rsid w:val="539622E0"/>
    <w:rsid w:val="541D1F71"/>
    <w:rsid w:val="541F6411"/>
    <w:rsid w:val="54279793"/>
    <w:rsid w:val="54C62364"/>
    <w:rsid w:val="567CD3EE"/>
    <w:rsid w:val="5768A95B"/>
    <w:rsid w:val="578D1BAA"/>
    <w:rsid w:val="57C1BB29"/>
    <w:rsid w:val="583E3634"/>
    <w:rsid w:val="5922E160"/>
    <w:rsid w:val="5962763B"/>
    <w:rsid w:val="5978FDE3"/>
    <w:rsid w:val="5A5AF28D"/>
    <w:rsid w:val="5B62B791"/>
    <w:rsid w:val="5C92DD99"/>
    <w:rsid w:val="5CA56D4B"/>
    <w:rsid w:val="5DF9050B"/>
    <w:rsid w:val="5E413DAC"/>
    <w:rsid w:val="5E4C6F06"/>
    <w:rsid w:val="5F6BDC05"/>
    <w:rsid w:val="614B43A0"/>
    <w:rsid w:val="61BF8695"/>
    <w:rsid w:val="61E63F05"/>
    <w:rsid w:val="62014148"/>
    <w:rsid w:val="622A143B"/>
    <w:rsid w:val="631127B9"/>
    <w:rsid w:val="65384ED6"/>
    <w:rsid w:val="65FA015B"/>
    <w:rsid w:val="6672653A"/>
    <w:rsid w:val="67DFB015"/>
    <w:rsid w:val="68E26EB3"/>
    <w:rsid w:val="694059F0"/>
    <w:rsid w:val="6960CDFD"/>
    <w:rsid w:val="69625819"/>
    <w:rsid w:val="6A42FD35"/>
    <w:rsid w:val="6B9EE53A"/>
    <w:rsid w:val="6C472B6F"/>
    <w:rsid w:val="6C56E4CA"/>
    <w:rsid w:val="6DADD988"/>
    <w:rsid w:val="6E665B14"/>
    <w:rsid w:val="6E756E50"/>
    <w:rsid w:val="6EDC5F4C"/>
    <w:rsid w:val="6FA5945E"/>
    <w:rsid w:val="6FD1999D"/>
    <w:rsid w:val="7148D0D7"/>
    <w:rsid w:val="716D69FE"/>
    <w:rsid w:val="71A0C2D3"/>
    <w:rsid w:val="71A22118"/>
    <w:rsid w:val="72C31482"/>
    <w:rsid w:val="744C1556"/>
    <w:rsid w:val="745007EA"/>
    <w:rsid w:val="74A50AC0"/>
    <w:rsid w:val="74CCF178"/>
    <w:rsid w:val="74CE9080"/>
    <w:rsid w:val="74D9C1DA"/>
    <w:rsid w:val="74F9319E"/>
    <w:rsid w:val="772A1640"/>
    <w:rsid w:val="791F8679"/>
    <w:rsid w:val="79BBD26D"/>
    <w:rsid w:val="7A4D1618"/>
    <w:rsid w:val="7A6AB4BA"/>
    <w:rsid w:val="7AE54AF1"/>
    <w:rsid w:val="7B4F0C51"/>
    <w:rsid w:val="7C4FBD1A"/>
    <w:rsid w:val="7C5B19CF"/>
    <w:rsid w:val="7C5BCA2D"/>
    <w:rsid w:val="7FE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FA8115"/>
  <w15:chartTrackingRefBased/>
  <w15:docId w15:val="{DBB752E2-B753-4ADC-B07F-8740EB2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737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F7371"/>
  </w:style>
  <w:style w:type="paragraph" w:styleId="Footer">
    <w:name w:val="footer"/>
    <w:basedOn w:val="Normal"/>
    <w:link w:val="FooterChar"/>
    <w:uiPriority w:val="99"/>
    <w:unhideWhenUsed/>
    <w:rsid w:val="009F737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F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a2gov.org/departments/sustainability/Sustainability-Me/Businesses/Pages/Commercial-Benchmarking.aspx" TargetMode="External" Id="rId13" /><Relationship Type="http://schemas.openxmlformats.org/officeDocument/2006/relationships/hyperlink" Target="https://www.a2gov.org/departments/sustainability/Sustainability-Me/Families-Individuals/Pages/A2ZERO-Ambassadors.aspx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footnotes" Target="footnotes.xml" Id="rId7" /><Relationship Type="http://schemas.openxmlformats.org/officeDocument/2006/relationships/hyperlink" Target="https://www.arcadia.com/" TargetMode="External" Id="rId12" /><Relationship Type="http://schemas.openxmlformats.org/officeDocument/2006/relationships/hyperlink" Target="https://www.foodgatherers.org/" TargetMode="External" Id="rId17" /><Relationship Type="http://schemas.openxmlformats.org/officeDocument/2006/relationships/footer" Target="footer3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epa.gov/smm-electronics/certified-electronics-recyclers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solutions.dteenergy.com/dte/en/Products/DTE-CleanVision-MIGreenPower/p/MIGPGREEN" TargetMode="External" Id="rId11" /><Relationship Type="http://schemas.openxmlformats.org/officeDocument/2006/relationships/header" Target="header3.xml" Id="rId24" /><Relationship Type="http://schemas.openxmlformats.org/officeDocument/2006/relationships/settings" Target="settings.xml" Id="rId5" /><Relationship Type="http://schemas.openxmlformats.org/officeDocument/2006/relationships/hyperlink" Target="https://www.a2gov.org/departments/sustainability/Newsletter-Events/a2zero-week/Pages/A2ZERO-Pledge.aspx" TargetMode="External" Id="rId15" /><Relationship Type="http://schemas.openxmlformats.org/officeDocument/2006/relationships/footer" Target="footer2.xml" Id="rId23" /><Relationship Type="http://schemas.openxmlformats.org/officeDocument/2006/relationships/hyperlink" Target="https://www.a2gov.org/departments/sustainability/Sustainability-Me/Businesses/Pages/Commercial-Benchmarking.aspx" TargetMode="External" Id="rId10" /><Relationship Type="http://schemas.openxmlformats.org/officeDocument/2006/relationships/hyperlink" Target="https://www.a2gov.org/departments/sustainability/about/Pages/A2Zero-Community-Partners.aspx" TargetMode="External" Id="rId19" /><Relationship Type="http://schemas.openxmlformats.org/officeDocument/2006/relationships/styles" Target="styles.xml" Id="rId4" /><Relationship Type="http://schemas.openxmlformats.org/officeDocument/2006/relationships/hyperlink" Target="https://www.a2gov.org/departments/sustainability/Sustainability-Me/Businesses/Pages/Commercial-Benchmarking.aspx" TargetMode="External" Id="rId9" /><Relationship Type="http://schemas.openxmlformats.org/officeDocument/2006/relationships/hyperlink" Target="https://aquahawk.us/login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Relationship Type="http://schemas.openxmlformats.org/officeDocument/2006/relationships/hyperlink" Target="mailto:sustainability@a2gov.org" TargetMode="External" Id="Rdb269f8c0a9e46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09F7B5ED18C40BDAB6E80752695AE" ma:contentTypeVersion="1" ma:contentTypeDescription="Create a new document." ma:contentTypeScope="" ma:versionID="63d20a6a34694b2b45573b58e056de0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1C990C-EC6C-4161-9EE6-3FFCF82CD39C}"/>
</file>

<file path=customXml/itemProps2.xml><?xml version="1.0" encoding="utf-8"?>
<ds:datastoreItem xmlns:ds="http://schemas.openxmlformats.org/officeDocument/2006/customXml" ds:itemID="{09B5E0F6-DCB6-4929-97E7-570953311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71EF7-DEFE-4C52-BDB5-EE3BDAD7E32D}">
  <ds:schemaRefs>
    <ds:schemaRef ds:uri="http://schemas.microsoft.com/office/2006/metadata/properties"/>
    <ds:schemaRef ds:uri="http://schemas.microsoft.com/office/infopath/2007/PartnerControls"/>
    <ds:schemaRef ds:uri="1f35d028-fa47-4585-bdb8-989f38fb303e"/>
    <ds:schemaRef ds:uri="ec43dcaf-7e96-4016-bc1e-453e9e6daf4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Burnham, James</dc:creator>
  <cp:keywords/>
  <dc:description/>
  <cp:lastModifiedBy>Burnham, James</cp:lastModifiedBy>
  <cp:revision>25</cp:revision>
  <dcterms:created xsi:type="dcterms:W3CDTF">2024-04-16T15:42:00Z</dcterms:created>
  <dcterms:modified xsi:type="dcterms:W3CDTF">2024-05-17T18:54:43Z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0x01010003309F7B5ED18C40BDAB6E80752695AE</vt:lpwstr>
  </property>
  <property fmtid="{D5CDD505-2E9C-101B-9397-08002B2CF9AE}" pid="3" name="MediaServiceImageTags">
    <vt:lpwstr/>
  </property>
</Properties>
</file>