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9AAA" w14:textId="77777777" w:rsidR="00D81240" w:rsidRPr="00AD1B8D" w:rsidRDefault="00D81240" w:rsidP="00D81240">
      <w:pPr>
        <w:jc w:val="center"/>
        <w:rPr>
          <w:b/>
          <w:bCs/>
          <w:noProof/>
          <w:color w:val="0070C0"/>
          <w:sz w:val="52"/>
          <w:szCs w:val="52"/>
        </w:rPr>
      </w:pPr>
      <w:r w:rsidRPr="00AD1B8D">
        <w:rPr>
          <w:b/>
          <w:bCs/>
          <w:noProof/>
          <w:color w:val="0070C0"/>
          <w:sz w:val="52"/>
          <w:szCs w:val="52"/>
          <w:highlight w:val="yellow"/>
        </w:rPr>
        <w:t>FREE HEALTH AND WELLNESS EDUCATION</w:t>
      </w:r>
    </w:p>
    <w:p w14:paraId="41082228" w14:textId="31240AC4" w:rsidR="00D81240" w:rsidRPr="0047285D" w:rsidRDefault="00B90AF9" w:rsidP="00D81240">
      <w:pPr>
        <w:jc w:val="center"/>
        <w:rPr>
          <w:b/>
          <w:bCs/>
          <w:color w:val="00B050"/>
          <w:sz w:val="44"/>
          <w:szCs w:val="44"/>
          <w:highlight w:val="yellow"/>
        </w:rPr>
      </w:pPr>
      <w:r w:rsidRPr="0047285D">
        <w:rPr>
          <w:b/>
          <w:bCs/>
          <w:color w:val="00B050"/>
          <w:sz w:val="44"/>
          <w:szCs w:val="44"/>
          <w:highlight w:val="yellow"/>
        </w:rPr>
        <w:t>Tick Education</w:t>
      </w:r>
      <w:r w:rsidR="00E42472" w:rsidRPr="0047285D">
        <w:rPr>
          <w:b/>
          <w:bCs/>
          <w:color w:val="00B050"/>
          <w:sz w:val="44"/>
          <w:szCs w:val="44"/>
          <w:highlight w:val="yellow"/>
        </w:rPr>
        <w:t xml:space="preserve">: </w:t>
      </w:r>
      <w:r w:rsidR="00F808AF" w:rsidRPr="0047285D">
        <w:rPr>
          <w:b/>
          <w:bCs/>
          <w:color w:val="00B050"/>
          <w:sz w:val="44"/>
          <w:szCs w:val="44"/>
          <w:highlight w:val="yellow"/>
          <w:u w:val="single"/>
        </w:rPr>
        <w:t>Don’t</w:t>
      </w:r>
      <w:r w:rsidRPr="0047285D">
        <w:rPr>
          <w:b/>
          <w:bCs/>
          <w:color w:val="00B050"/>
          <w:sz w:val="44"/>
          <w:szCs w:val="44"/>
          <w:highlight w:val="yellow"/>
          <w:u w:val="single"/>
        </w:rPr>
        <w:t xml:space="preserve"> get Sick </w:t>
      </w:r>
      <w:proofErr w:type="gramStart"/>
      <w:r w:rsidRPr="0047285D">
        <w:rPr>
          <w:b/>
          <w:bCs/>
          <w:color w:val="00B050"/>
          <w:sz w:val="44"/>
          <w:szCs w:val="44"/>
          <w:highlight w:val="yellow"/>
          <w:u w:val="single"/>
        </w:rPr>
        <w:t>From</w:t>
      </w:r>
      <w:proofErr w:type="gramEnd"/>
      <w:r w:rsidRPr="0047285D">
        <w:rPr>
          <w:b/>
          <w:bCs/>
          <w:color w:val="00B050"/>
          <w:sz w:val="44"/>
          <w:szCs w:val="44"/>
          <w:highlight w:val="yellow"/>
          <w:u w:val="single"/>
        </w:rPr>
        <w:t xml:space="preserve"> a Tick </w:t>
      </w:r>
      <w:r w:rsidR="00D81240" w:rsidRPr="0047285D">
        <w:rPr>
          <w:b/>
          <w:bCs/>
          <w:color w:val="00B050"/>
          <w:sz w:val="44"/>
          <w:szCs w:val="44"/>
          <w:highlight w:val="yellow"/>
          <w:u w:val="single"/>
        </w:rPr>
        <w:t xml:space="preserve">  </w:t>
      </w:r>
    </w:p>
    <w:p w14:paraId="2AC28C2F" w14:textId="3235DEC5" w:rsidR="00D81240" w:rsidRDefault="0006157F" w:rsidP="007B46C2">
      <w:pPr>
        <w:rPr>
          <w:noProof/>
          <w:color w:val="0070C0"/>
          <w:sz w:val="32"/>
          <w:szCs w:val="32"/>
        </w:rPr>
      </w:pPr>
      <w:r w:rsidRPr="0006157F">
        <w:rPr>
          <w:b/>
          <w:bCs/>
          <w:noProof/>
          <w:color w:val="0070C0"/>
          <w:sz w:val="36"/>
          <w:szCs w:val="36"/>
        </w:rPr>
        <w:t xml:space="preserve">                          </w:t>
      </w:r>
      <w:r w:rsidR="007B46C2">
        <w:rPr>
          <w:b/>
          <w:bCs/>
          <w:noProof/>
          <w:color w:val="0070C0"/>
          <w:sz w:val="36"/>
          <w:szCs w:val="36"/>
        </w:rPr>
        <w:t xml:space="preserve">          </w:t>
      </w:r>
      <w:r w:rsidRPr="0006157F">
        <w:rPr>
          <w:b/>
          <w:bCs/>
          <w:noProof/>
          <w:color w:val="0070C0"/>
          <w:sz w:val="36"/>
          <w:szCs w:val="36"/>
        </w:rPr>
        <w:t xml:space="preserve"> </w:t>
      </w:r>
      <w:r w:rsidR="007B46C2" w:rsidRPr="007B46C2">
        <w:rPr>
          <w:b/>
          <w:bCs/>
          <w:noProof/>
          <w:color w:val="0070C0"/>
          <w:sz w:val="36"/>
          <w:szCs w:val="36"/>
          <w:highlight w:val="yellow"/>
        </w:rPr>
        <w:t xml:space="preserve">SEPTEMBER </w:t>
      </w:r>
      <w:r w:rsidR="008E4AD1">
        <w:rPr>
          <w:b/>
          <w:bCs/>
          <w:noProof/>
          <w:color w:val="0070C0"/>
          <w:sz w:val="36"/>
          <w:szCs w:val="36"/>
          <w:highlight w:val="yellow"/>
        </w:rPr>
        <w:t xml:space="preserve"> 2026 </w:t>
      </w:r>
      <w:r w:rsidR="007B46C2" w:rsidRPr="007B46C2">
        <w:rPr>
          <w:b/>
          <w:bCs/>
          <w:noProof/>
          <w:color w:val="0070C0"/>
          <w:sz w:val="36"/>
          <w:szCs w:val="36"/>
          <w:highlight w:val="yellow"/>
        </w:rPr>
        <w:t>WELLNESS SERIES</w:t>
      </w:r>
      <w:r w:rsidR="007B46C2">
        <w:rPr>
          <w:b/>
          <w:bCs/>
          <w:noProof/>
          <w:color w:val="0070C0"/>
          <w:sz w:val="36"/>
          <w:szCs w:val="36"/>
        </w:rPr>
        <w:t xml:space="preserve"> </w:t>
      </w:r>
    </w:p>
    <w:p w14:paraId="6A74A8AC" w14:textId="19C15FFF" w:rsidR="004E7D81" w:rsidRDefault="000925AA" w:rsidP="000925AA">
      <w:pPr>
        <w:pStyle w:val="NormalWeb"/>
        <w:shd w:val="clear" w:color="auto" w:fill="FFFFFF"/>
        <w:spacing w:before="0" w:beforeAutospacing="0" w:after="150" w:afterAutospacing="0"/>
        <w:rPr>
          <w:rFonts w:ascii="Poppins" w:hAnsi="Poppins" w:cs="Poppins"/>
          <w:color w:val="014181"/>
          <w:sz w:val="27"/>
          <w:szCs w:val="27"/>
        </w:rPr>
      </w:pPr>
      <w:r w:rsidRPr="000925AA">
        <w:rPr>
          <w:rFonts w:ascii="Poppins" w:hAnsi="Poppins" w:cs="Poppins"/>
          <w:color w:val="014181"/>
          <w:sz w:val="27"/>
          <w:szCs w:val="27"/>
        </w:rPr>
        <w:t xml:space="preserve"> </w:t>
      </w:r>
      <w:r>
        <w:rPr>
          <w:rFonts w:ascii="Poppins" w:hAnsi="Poppins" w:cs="Poppins"/>
          <w:color w:val="014181"/>
          <w:sz w:val="27"/>
          <w:szCs w:val="27"/>
        </w:rPr>
        <w:t xml:space="preserve">                   </w:t>
      </w:r>
      <w:r w:rsidR="00231362">
        <w:rPr>
          <w:rFonts w:ascii="Poppins" w:hAnsi="Poppins" w:cs="Poppins"/>
          <w:color w:val="014181"/>
          <w:sz w:val="27"/>
          <w:szCs w:val="27"/>
        </w:rPr>
        <w:t xml:space="preserve">   </w:t>
      </w:r>
      <w:r>
        <w:rPr>
          <w:rFonts w:ascii="Poppins" w:hAnsi="Poppins" w:cs="Poppins"/>
          <w:color w:val="014181"/>
          <w:sz w:val="27"/>
          <w:szCs w:val="27"/>
        </w:rPr>
        <w:t xml:space="preserve"> </w:t>
      </w:r>
      <w:r>
        <w:rPr>
          <w:noProof/>
        </w:rPr>
        <w:drawing>
          <wp:inline distT="0" distB="0" distL="0" distR="0" wp14:anchorId="05961404" wp14:editId="33C50B6C">
            <wp:extent cx="4533900" cy="3733800"/>
            <wp:effectExtent l="0" t="0" r="0" b="0"/>
            <wp:docPr id="1" name="Picture 1" descr="Tick Prevention and Rem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ck Prevention and Remova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1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oppins" w:hAnsi="Poppins" w:cs="Poppins"/>
          <w:color w:val="014181"/>
          <w:sz w:val="27"/>
          <w:szCs w:val="27"/>
        </w:rPr>
        <w:t xml:space="preserve">                                   </w:t>
      </w:r>
    </w:p>
    <w:p w14:paraId="0BF84CCA" w14:textId="212BB3A9" w:rsidR="00D81240" w:rsidRPr="00470810" w:rsidRDefault="005732CF" w:rsidP="0047081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Poppins" w:hAnsi="Poppins" w:cs="Poppins"/>
          <w:color w:val="014181"/>
          <w:sz w:val="36"/>
          <w:szCs w:val="36"/>
        </w:rPr>
      </w:pPr>
      <w:r w:rsidRPr="00231362">
        <w:rPr>
          <w:rFonts w:asciiTheme="minorHAnsi" w:hAnsiTheme="minorHAnsi"/>
          <w:color w:val="0070C0"/>
          <w:sz w:val="36"/>
          <w:szCs w:val="36"/>
          <w:shd w:val="clear" w:color="auto" w:fill="FFFFFF"/>
        </w:rPr>
        <w:t>Ticks are</w:t>
      </w:r>
      <w:r w:rsidRPr="00231362">
        <w:rPr>
          <w:rFonts w:asciiTheme="minorHAnsi" w:hAnsiTheme="minorHAnsi"/>
          <w:b/>
          <w:bCs/>
          <w:color w:val="0070C0"/>
          <w:sz w:val="36"/>
          <w:szCs w:val="36"/>
          <w:shd w:val="clear" w:color="auto" w:fill="FFFFFF"/>
        </w:rPr>
        <w:t> </w:t>
      </w:r>
      <w:r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 xml:space="preserve">small </w:t>
      </w:r>
      <w:r w:rsidR="00C10CC3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 xml:space="preserve">insects that </w:t>
      </w:r>
      <w:r w:rsidR="004254D2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 xml:space="preserve">are </w:t>
      </w:r>
      <w:r w:rsidR="00F808AF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>active in warmer months</w:t>
      </w:r>
      <w:r w:rsidR="00F45173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 xml:space="preserve">, usually from April through </w:t>
      </w:r>
      <w:r w:rsidR="001237C6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>September</w:t>
      </w:r>
      <w:r w:rsidR="00E971B3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>.</w:t>
      </w:r>
      <w:r w:rsidR="00F45173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 xml:space="preserve"> </w:t>
      </w:r>
      <w:r w:rsidR="004E7D81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 xml:space="preserve"> </w:t>
      </w:r>
      <w:r w:rsidR="001237C6" w:rsidRPr="00231362">
        <w:rPr>
          <w:rStyle w:val="Strong"/>
          <w:rFonts w:asciiTheme="minorHAnsi" w:hAnsiTheme="minorHAnsi"/>
          <w:b w:val="0"/>
          <w:bCs w:val="0"/>
          <w:color w:val="0070C0"/>
          <w:sz w:val="36"/>
          <w:szCs w:val="36"/>
          <w:shd w:val="clear" w:color="auto" w:fill="FFFFFF"/>
        </w:rPr>
        <w:t>T</w:t>
      </w:r>
      <w:r w:rsidR="0075284D" w:rsidRPr="00231362">
        <w:rPr>
          <w:rFonts w:asciiTheme="minorHAnsi" w:hAnsiTheme="minorHAnsi" w:cs="Poppins"/>
          <w:color w:val="0070C0"/>
          <w:sz w:val="36"/>
          <w:szCs w:val="36"/>
        </w:rPr>
        <w:t xml:space="preserve">his informative </w:t>
      </w:r>
      <w:r w:rsidR="003E7CA1">
        <w:rPr>
          <w:rFonts w:asciiTheme="minorHAnsi" w:hAnsiTheme="minorHAnsi" w:cs="Poppins"/>
          <w:color w:val="0070C0"/>
          <w:sz w:val="36"/>
          <w:szCs w:val="36"/>
        </w:rPr>
        <w:t>workshop</w:t>
      </w:r>
      <w:r w:rsidR="000925AA" w:rsidRPr="00231362">
        <w:rPr>
          <w:rFonts w:asciiTheme="minorHAnsi" w:hAnsiTheme="minorHAnsi" w:cs="Poppins"/>
          <w:color w:val="0070C0"/>
          <w:sz w:val="36"/>
          <w:szCs w:val="36"/>
        </w:rPr>
        <w:t xml:space="preserve"> </w:t>
      </w:r>
      <w:r w:rsidR="001237C6" w:rsidRPr="00231362">
        <w:rPr>
          <w:rFonts w:asciiTheme="minorHAnsi" w:hAnsiTheme="minorHAnsi" w:cs="Poppins"/>
          <w:color w:val="0070C0"/>
          <w:sz w:val="36"/>
          <w:szCs w:val="36"/>
        </w:rPr>
        <w:t xml:space="preserve">is </w:t>
      </w:r>
      <w:r w:rsidR="000925AA" w:rsidRPr="00231362">
        <w:rPr>
          <w:rFonts w:asciiTheme="minorHAnsi" w:hAnsiTheme="minorHAnsi" w:cs="Poppins"/>
          <w:color w:val="0070C0"/>
          <w:sz w:val="36"/>
          <w:szCs w:val="36"/>
        </w:rPr>
        <w:t xml:space="preserve">designed to </w:t>
      </w:r>
      <w:r w:rsidR="00623ABE" w:rsidRPr="00231362">
        <w:rPr>
          <w:rFonts w:asciiTheme="minorHAnsi" w:hAnsiTheme="minorHAnsi" w:cs="Poppins"/>
          <w:color w:val="0070C0"/>
          <w:sz w:val="36"/>
          <w:szCs w:val="36"/>
        </w:rPr>
        <w:t xml:space="preserve">help you identify </w:t>
      </w:r>
      <w:r w:rsidR="005A42CD" w:rsidRPr="00231362">
        <w:rPr>
          <w:rFonts w:asciiTheme="minorHAnsi" w:hAnsiTheme="minorHAnsi" w:cs="Poppins"/>
          <w:color w:val="0070C0"/>
          <w:sz w:val="36"/>
          <w:szCs w:val="36"/>
        </w:rPr>
        <w:t>the types of ticks</w:t>
      </w:r>
      <w:r w:rsidR="00BD5CC2" w:rsidRPr="00231362">
        <w:rPr>
          <w:rFonts w:asciiTheme="minorHAnsi" w:hAnsiTheme="minorHAnsi" w:cs="Poppins"/>
          <w:color w:val="0070C0"/>
          <w:sz w:val="36"/>
          <w:szCs w:val="36"/>
        </w:rPr>
        <w:t xml:space="preserve"> in our area, </w:t>
      </w:r>
      <w:r w:rsidR="00EF1AE7">
        <w:rPr>
          <w:rFonts w:asciiTheme="minorHAnsi" w:hAnsiTheme="minorHAnsi" w:cs="Poppins"/>
          <w:color w:val="0070C0"/>
          <w:sz w:val="36"/>
          <w:szCs w:val="36"/>
        </w:rPr>
        <w:t xml:space="preserve">what symptoms to </w:t>
      </w:r>
      <w:r w:rsidR="00003704">
        <w:rPr>
          <w:rFonts w:asciiTheme="minorHAnsi" w:hAnsiTheme="minorHAnsi" w:cs="Poppins"/>
          <w:color w:val="0070C0"/>
          <w:sz w:val="36"/>
          <w:szCs w:val="36"/>
        </w:rPr>
        <w:t>watch</w:t>
      </w:r>
      <w:r w:rsidR="00EF1AE7">
        <w:rPr>
          <w:rFonts w:asciiTheme="minorHAnsi" w:hAnsiTheme="minorHAnsi" w:cs="Poppins"/>
          <w:color w:val="0070C0"/>
          <w:sz w:val="36"/>
          <w:szCs w:val="36"/>
        </w:rPr>
        <w:t xml:space="preserve"> for if you are exposed to a tick bi</w:t>
      </w:r>
      <w:r w:rsidR="00100297">
        <w:rPr>
          <w:rFonts w:asciiTheme="minorHAnsi" w:hAnsiTheme="minorHAnsi" w:cs="Poppins"/>
          <w:color w:val="0070C0"/>
          <w:sz w:val="36"/>
          <w:szCs w:val="36"/>
        </w:rPr>
        <w:t>t</w:t>
      </w:r>
      <w:r w:rsidR="00EF1AE7">
        <w:rPr>
          <w:rFonts w:asciiTheme="minorHAnsi" w:hAnsiTheme="minorHAnsi" w:cs="Poppins"/>
          <w:color w:val="0070C0"/>
          <w:sz w:val="36"/>
          <w:szCs w:val="36"/>
        </w:rPr>
        <w:t xml:space="preserve">e, </w:t>
      </w:r>
      <w:r w:rsidR="00623ABE" w:rsidRPr="00231362">
        <w:rPr>
          <w:rFonts w:asciiTheme="minorHAnsi" w:hAnsiTheme="minorHAnsi" w:cs="Poppins"/>
          <w:color w:val="0070C0"/>
          <w:sz w:val="36"/>
          <w:szCs w:val="36"/>
        </w:rPr>
        <w:t>how to</w:t>
      </w:r>
      <w:r w:rsidR="000925AA" w:rsidRPr="00231362">
        <w:rPr>
          <w:rFonts w:asciiTheme="minorHAnsi" w:hAnsiTheme="minorHAnsi" w:cs="Poppins"/>
          <w:b/>
          <w:bCs/>
          <w:color w:val="0070C0"/>
          <w:sz w:val="36"/>
          <w:szCs w:val="36"/>
        </w:rPr>
        <w:t> </w:t>
      </w:r>
      <w:r w:rsidR="00760CC1" w:rsidRPr="00231362">
        <w:rPr>
          <w:rStyle w:val="Strong"/>
          <w:rFonts w:asciiTheme="minorHAnsi" w:hAnsiTheme="minorHAnsi" w:cs="Poppins"/>
          <w:b w:val="0"/>
          <w:bCs w:val="0"/>
          <w:color w:val="0070C0"/>
          <w:sz w:val="36"/>
          <w:szCs w:val="36"/>
        </w:rPr>
        <w:t xml:space="preserve">take preventative steps to </w:t>
      </w:r>
      <w:r w:rsidR="00470810" w:rsidRPr="00231362">
        <w:rPr>
          <w:rStyle w:val="Strong"/>
          <w:rFonts w:asciiTheme="minorHAnsi" w:hAnsiTheme="minorHAnsi" w:cs="Poppins"/>
          <w:b w:val="0"/>
          <w:bCs w:val="0"/>
          <w:color w:val="0070C0"/>
          <w:sz w:val="36"/>
          <w:szCs w:val="36"/>
        </w:rPr>
        <w:t>reduce your</w:t>
      </w:r>
      <w:r w:rsidR="00E42472" w:rsidRPr="00231362">
        <w:rPr>
          <w:rStyle w:val="Strong"/>
          <w:rFonts w:asciiTheme="minorHAnsi" w:hAnsiTheme="minorHAnsi" w:cs="Poppins"/>
          <w:b w:val="0"/>
          <w:bCs w:val="0"/>
          <w:color w:val="0070C0"/>
          <w:sz w:val="36"/>
          <w:szCs w:val="36"/>
        </w:rPr>
        <w:t xml:space="preserve"> </w:t>
      </w:r>
      <w:r w:rsidR="000925AA" w:rsidRPr="00231362">
        <w:rPr>
          <w:rStyle w:val="Strong"/>
          <w:rFonts w:asciiTheme="minorHAnsi" w:hAnsiTheme="minorHAnsi" w:cs="Poppins"/>
          <w:b w:val="0"/>
          <w:bCs w:val="0"/>
          <w:color w:val="0070C0"/>
          <w:sz w:val="36"/>
          <w:szCs w:val="36"/>
        </w:rPr>
        <w:t>exposure</w:t>
      </w:r>
      <w:r w:rsidR="000925AA" w:rsidRPr="00231362">
        <w:rPr>
          <w:rFonts w:asciiTheme="minorHAnsi" w:hAnsiTheme="minorHAnsi" w:cs="Poppins"/>
          <w:b/>
          <w:bCs/>
          <w:color w:val="0070C0"/>
          <w:sz w:val="36"/>
          <w:szCs w:val="36"/>
        </w:rPr>
        <w:t>,</w:t>
      </w:r>
      <w:r w:rsidR="000925AA" w:rsidRPr="00231362">
        <w:rPr>
          <w:rFonts w:asciiTheme="minorHAnsi" w:hAnsiTheme="minorHAnsi" w:cs="Poppins"/>
          <w:color w:val="0070C0"/>
          <w:sz w:val="36"/>
          <w:szCs w:val="36"/>
        </w:rPr>
        <w:t xml:space="preserve"> and </w:t>
      </w:r>
      <w:r w:rsidR="00100297">
        <w:rPr>
          <w:rFonts w:asciiTheme="minorHAnsi" w:hAnsiTheme="minorHAnsi" w:cs="Poppins"/>
          <w:color w:val="0070C0"/>
          <w:sz w:val="36"/>
          <w:szCs w:val="36"/>
        </w:rPr>
        <w:t xml:space="preserve">a quick demonstration on how to properly remove a tick from your skin.  </w:t>
      </w:r>
      <w:r w:rsidR="00113DBE" w:rsidRPr="00231362">
        <w:rPr>
          <w:rFonts w:asciiTheme="minorHAnsi" w:hAnsiTheme="minorHAnsi" w:cs="Poppins"/>
          <w:color w:val="0070C0"/>
          <w:sz w:val="36"/>
          <w:szCs w:val="36"/>
        </w:rPr>
        <w:t xml:space="preserve"> </w:t>
      </w:r>
      <w:r w:rsidR="000925AA" w:rsidRPr="00231362">
        <w:rPr>
          <w:rFonts w:asciiTheme="minorHAnsi" w:hAnsiTheme="minorHAnsi" w:cs="Poppins"/>
          <w:color w:val="0070C0"/>
          <w:sz w:val="36"/>
          <w:szCs w:val="36"/>
        </w:rPr>
        <w:t>Whether you're hiking, gardening, or just spending time outside,</w:t>
      </w:r>
      <w:r w:rsidR="00E97C5A">
        <w:rPr>
          <w:rFonts w:asciiTheme="minorHAnsi" w:hAnsiTheme="minorHAnsi" w:cs="Poppins"/>
          <w:color w:val="0070C0"/>
          <w:sz w:val="36"/>
          <w:szCs w:val="36"/>
        </w:rPr>
        <w:t xml:space="preserve"> ticks are everywhere. </w:t>
      </w:r>
      <w:r w:rsidR="004457CF">
        <w:rPr>
          <w:rFonts w:asciiTheme="minorHAnsi" w:hAnsiTheme="minorHAnsi" w:cs="Poppins"/>
          <w:color w:val="0070C0"/>
          <w:sz w:val="36"/>
          <w:szCs w:val="36"/>
        </w:rPr>
        <w:t xml:space="preserve"> </w:t>
      </w:r>
      <w:r w:rsidR="001D54B3">
        <w:rPr>
          <w:rFonts w:asciiTheme="minorHAnsi" w:hAnsiTheme="minorHAnsi" w:cs="Poppins"/>
          <w:color w:val="0070C0"/>
          <w:sz w:val="36"/>
          <w:szCs w:val="36"/>
        </w:rPr>
        <w:t>Please join us for this important seminar to help you reduce y</w:t>
      </w:r>
      <w:r w:rsidR="003E21D3" w:rsidRPr="00231362">
        <w:rPr>
          <w:rFonts w:asciiTheme="minorHAnsi" w:hAnsiTheme="minorHAnsi" w:cs="Poppins"/>
          <w:color w:val="0070C0"/>
          <w:sz w:val="36"/>
          <w:szCs w:val="36"/>
        </w:rPr>
        <w:t xml:space="preserve">our risk </w:t>
      </w:r>
      <w:r w:rsidR="00033155" w:rsidRPr="00231362">
        <w:rPr>
          <w:rFonts w:asciiTheme="minorHAnsi" w:hAnsiTheme="minorHAnsi" w:cs="Poppins"/>
          <w:color w:val="0070C0"/>
          <w:sz w:val="36"/>
          <w:szCs w:val="36"/>
        </w:rPr>
        <w:t>of</w:t>
      </w:r>
      <w:r w:rsidR="003E21D3" w:rsidRPr="00231362">
        <w:rPr>
          <w:rFonts w:asciiTheme="minorHAnsi" w:hAnsiTheme="minorHAnsi" w:cs="Poppins"/>
          <w:color w:val="0070C0"/>
          <w:sz w:val="36"/>
          <w:szCs w:val="36"/>
        </w:rPr>
        <w:t xml:space="preserve"> </w:t>
      </w:r>
      <w:r w:rsidR="003E21D3" w:rsidRPr="00E97C5A">
        <w:rPr>
          <w:rFonts w:asciiTheme="minorHAnsi" w:hAnsiTheme="minorHAnsi" w:cs="Poppins"/>
          <w:color w:val="0070C0"/>
          <w:sz w:val="36"/>
          <w:szCs w:val="36"/>
        </w:rPr>
        <w:t>getting sick from a tick</w:t>
      </w:r>
      <w:r w:rsidR="003030D0">
        <w:rPr>
          <w:rFonts w:asciiTheme="minorHAnsi" w:hAnsiTheme="minorHAnsi" w:cs="Poppins"/>
          <w:color w:val="0070C0"/>
          <w:sz w:val="36"/>
          <w:szCs w:val="36"/>
        </w:rPr>
        <w:t xml:space="preserve">                                                                                             </w:t>
      </w:r>
      <w:r w:rsidR="00BE7A93">
        <w:rPr>
          <w:color w:val="EE0000"/>
          <w:sz w:val="32"/>
          <w:szCs w:val="32"/>
        </w:rPr>
        <w:t xml:space="preserve">  </w:t>
      </w:r>
      <w:r w:rsidR="000E3646">
        <w:rPr>
          <w:noProof/>
          <w:color w:val="EE0000"/>
          <w:sz w:val="32"/>
          <w:szCs w:val="32"/>
        </w:rPr>
        <w:drawing>
          <wp:inline distT="0" distB="0" distL="0" distR="0" wp14:anchorId="0658DD16" wp14:editId="029CFA7D">
            <wp:extent cx="809625" cy="752475"/>
            <wp:effectExtent l="0" t="0" r="9525" b="9525"/>
            <wp:docPr id="14082393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04" cy="779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B914B" w14:textId="77777777" w:rsidR="002E4AA9" w:rsidRPr="000E3646" w:rsidRDefault="002E4AA9" w:rsidP="00BE7A93">
      <w:pPr>
        <w:rPr>
          <w:color w:val="EE0000"/>
          <w:sz w:val="32"/>
          <w:szCs w:val="32"/>
        </w:rPr>
      </w:pPr>
    </w:p>
    <w:p w14:paraId="272CDEBF" w14:textId="77777777" w:rsidR="002B206C" w:rsidRDefault="002B206C" w:rsidP="00D81240">
      <w:pPr>
        <w:jc w:val="center"/>
      </w:pPr>
    </w:p>
    <w:p w14:paraId="23C156D1" w14:textId="77777777" w:rsidR="002B206C" w:rsidRDefault="002B206C" w:rsidP="00D81240">
      <w:pPr>
        <w:jc w:val="center"/>
      </w:pPr>
    </w:p>
    <w:p w14:paraId="7D1F8CB5" w14:textId="77777777" w:rsidR="002B206C" w:rsidRDefault="002B206C" w:rsidP="00D81240">
      <w:pPr>
        <w:jc w:val="center"/>
      </w:pPr>
    </w:p>
    <w:p w14:paraId="66D39687" w14:textId="77777777" w:rsidR="002B206C" w:rsidRPr="002E4AA9" w:rsidRDefault="002B206C" w:rsidP="00D81240">
      <w:pPr>
        <w:jc w:val="center"/>
        <w:rPr>
          <w:color w:val="47D459" w:themeColor="accent3" w:themeTint="99"/>
        </w:rPr>
      </w:pPr>
    </w:p>
    <w:p w14:paraId="3F456905" w14:textId="77777777" w:rsidR="002B206C" w:rsidRDefault="002B206C" w:rsidP="00D81240">
      <w:pPr>
        <w:jc w:val="center"/>
      </w:pPr>
    </w:p>
    <w:p w14:paraId="33E2C675" w14:textId="77777777" w:rsidR="002B206C" w:rsidRDefault="002B206C" w:rsidP="00D81240">
      <w:pPr>
        <w:jc w:val="center"/>
      </w:pPr>
    </w:p>
    <w:p w14:paraId="5B106FF5" w14:textId="77777777" w:rsidR="002B206C" w:rsidRDefault="002B206C" w:rsidP="00D81240">
      <w:pPr>
        <w:jc w:val="center"/>
      </w:pPr>
    </w:p>
    <w:p w14:paraId="4DCF9FF4" w14:textId="77777777" w:rsidR="002B206C" w:rsidRDefault="002B206C" w:rsidP="00D81240">
      <w:pPr>
        <w:jc w:val="center"/>
      </w:pPr>
    </w:p>
    <w:p w14:paraId="55BC5C42" w14:textId="77777777" w:rsidR="002B206C" w:rsidRDefault="002B206C" w:rsidP="00D81240">
      <w:pPr>
        <w:jc w:val="center"/>
      </w:pPr>
    </w:p>
    <w:p w14:paraId="5641B4A0" w14:textId="77777777" w:rsidR="002B206C" w:rsidRDefault="002B206C" w:rsidP="00D81240">
      <w:pPr>
        <w:jc w:val="center"/>
      </w:pPr>
    </w:p>
    <w:sectPr w:rsidR="002B206C" w:rsidSect="00D812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E19AB"/>
    <w:multiLevelType w:val="multilevel"/>
    <w:tmpl w:val="C0AE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178618">
    <w:abstractNumId w:val="0"/>
  </w:num>
  <w:num w:numId="2" w16cid:durableId="97275293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270739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79713845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40564354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13090017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20101521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66778270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9451190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10318749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22048348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76025469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19585317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1209882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7"/>
    <w:rsid w:val="00003704"/>
    <w:rsid w:val="00033155"/>
    <w:rsid w:val="0006157F"/>
    <w:rsid w:val="0007328B"/>
    <w:rsid w:val="000925AA"/>
    <w:rsid w:val="000B7F12"/>
    <w:rsid w:val="000D3FB8"/>
    <w:rsid w:val="000E3646"/>
    <w:rsid w:val="000F1D66"/>
    <w:rsid w:val="000F7D39"/>
    <w:rsid w:val="00100297"/>
    <w:rsid w:val="00113DBE"/>
    <w:rsid w:val="001237C6"/>
    <w:rsid w:val="00127E20"/>
    <w:rsid w:val="001668E3"/>
    <w:rsid w:val="001B4358"/>
    <w:rsid w:val="001C038F"/>
    <w:rsid w:val="001C672F"/>
    <w:rsid w:val="001D54B3"/>
    <w:rsid w:val="00231362"/>
    <w:rsid w:val="00247E0F"/>
    <w:rsid w:val="002577B2"/>
    <w:rsid w:val="002B206C"/>
    <w:rsid w:val="002C17A1"/>
    <w:rsid w:val="002D5A80"/>
    <w:rsid w:val="002E4AA9"/>
    <w:rsid w:val="003030D0"/>
    <w:rsid w:val="003C2170"/>
    <w:rsid w:val="003E14AC"/>
    <w:rsid w:val="003E21D3"/>
    <w:rsid w:val="003E7CA1"/>
    <w:rsid w:val="0042205A"/>
    <w:rsid w:val="004254D2"/>
    <w:rsid w:val="004457CF"/>
    <w:rsid w:val="00470810"/>
    <w:rsid w:val="0047285D"/>
    <w:rsid w:val="004D0628"/>
    <w:rsid w:val="004E30BD"/>
    <w:rsid w:val="004E7D81"/>
    <w:rsid w:val="005436CE"/>
    <w:rsid w:val="0055519F"/>
    <w:rsid w:val="0056327B"/>
    <w:rsid w:val="00572240"/>
    <w:rsid w:val="005732CF"/>
    <w:rsid w:val="005A42CD"/>
    <w:rsid w:val="005A42CE"/>
    <w:rsid w:val="005F4B2C"/>
    <w:rsid w:val="00605CA9"/>
    <w:rsid w:val="00623ABE"/>
    <w:rsid w:val="00642FBC"/>
    <w:rsid w:val="0065342A"/>
    <w:rsid w:val="00664480"/>
    <w:rsid w:val="00667072"/>
    <w:rsid w:val="006A0706"/>
    <w:rsid w:val="006C0C4F"/>
    <w:rsid w:val="006C1C50"/>
    <w:rsid w:val="00706C0B"/>
    <w:rsid w:val="0073475E"/>
    <w:rsid w:val="00743F98"/>
    <w:rsid w:val="0075284D"/>
    <w:rsid w:val="00760CC1"/>
    <w:rsid w:val="007A6B2B"/>
    <w:rsid w:val="007B46C2"/>
    <w:rsid w:val="00814131"/>
    <w:rsid w:val="0085047A"/>
    <w:rsid w:val="008844E9"/>
    <w:rsid w:val="008A0D39"/>
    <w:rsid w:val="008E4AD1"/>
    <w:rsid w:val="008F221A"/>
    <w:rsid w:val="009030EB"/>
    <w:rsid w:val="00937872"/>
    <w:rsid w:val="00983BEA"/>
    <w:rsid w:val="009A17A2"/>
    <w:rsid w:val="009A31BF"/>
    <w:rsid w:val="009C3E0D"/>
    <w:rsid w:val="009C3F2D"/>
    <w:rsid w:val="00A0180E"/>
    <w:rsid w:val="00A41860"/>
    <w:rsid w:val="00A62047"/>
    <w:rsid w:val="00AC390A"/>
    <w:rsid w:val="00AD202B"/>
    <w:rsid w:val="00AE139E"/>
    <w:rsid w:val="00B11319"/>
    <w:rsid w:val="00B13303"/>
    <w:rsid w:val="00B72BE0"/>
    <w:rsid w:val="00B90AF9"/>
    <w:rsid w:val="00BC38AB"/>
    <w:rsid w:val="00BD5CC2"/>
    <w:rsid w:val="00BE15A6"/>
    <w:rsid w:val="00BE4766"/>
    <w:rsid w:val="00BE7A93"/>
    <w:rsid w:val="00C05E5A"/>
    <w:rsid w:val="00C10CC3"/>
    <w:rsid w:val="00C36CC7"/>
    <w:rsid w:val="00C47603"/>
    <w:rsid w:val="00C65F98"/>
    <w:rsid w:val="00C72C9C"/>
    <w:rsid w:val="00C90D49"/>
    <w:rsid w:val="00C91DD0"/>
    <w:rsid w:val="00C96E06"/>
    <w:rsid w:val="00CA5771"/>
    <w:rsid w:val="00CB7B4A"/>
    <w:rsid w:val="00CE2743"/>
    <w:rsid w:val="00D66E3E"/>
    <w:rsid w:val="00D81240"/>
    <w:rsid w:val="00D90E1F"/>
    <w:rsid w:val="00DD75F4"/>
    <w:rsid w:val="00DE2F57"/>
    <w:rsid w:val="00DE36A3"/>
    <w:rsid w:val="00E02802"/>
    <w:rsid w:val="00E42472"/>
    <w:rsid w:val="00E738FB"/>
    <w:rsid w:val="00E971B3"/>
    <w:rsid w:val="00E97C5A"/>
    <w:rsid w:val="00EC58DB"/>
    <w:rsid w:val="00EE219B"/>
    <w:rsid w:val="00EF1AE7"/>
    <w:rsid w:val="00F24B49"/>
    <w:rsid w:val="00F30470"/>
    <w:rsid w:val="00F45173"/>
    <w:rsid w:val="00F808AF"/>
    <w:rsid w:val="00F915CF"/>
    <w:rsid w:val="00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A1A2"/>
  <w15:chartTrackingRefBased/>
  <w15:docId w15:val="{26B93C9F-9F65-4318-BFC2-B855FF0A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240"/>
  </w:style>
  <w:style w:type="paragraph" w:styleId="Heading1">
    <w:name w:val="heading 1"/>
    <w:basedOn w:val="Normal"/>
    <w:next w:val="Normal"/>
    <w:link w:val="Heading1Char"/>
    <w:uiPriority w:val="9"/>
    <w:qFormat/>
    <w:rsid w:val="00DE2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F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F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9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925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73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51502-76e4-436c-9307-6ed972369f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73C74DFBB674FB86499DCF1615491" ma:contentTypeVersion="11" ma:contentTypeDescription="Create a new document." ma:contentTypeScope="" ma:versionID="41fb2443be4f6c61f9cce196755e1ce7">
  <xsd:schema xmlns:xsd="http://www.w3.org/2001/XMLSchema" xmlns:xs="http://www.w3.org/2001/XMLSchema" xmlns:p="http://schemas.microsoft.com/office/2006/metadata/properties" xmlns:ns3="65651502-76e4-436c-9307-6ed972369ff4" targetNamespace="http://schemas.microsoft.com/office/2006/metadata/properties" ma:root="true" ma:fieldsID="8523ee48bf5433dd1c7ceecf474fcbe9" ns3:_="">
    <xsd:import namespace="65651502-76e4-436c-9307-6ed972369ff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51502-76e4-436c-9307-6ed972369f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3C3F0-7A03-4494-B961-D9000D46EED1}">
  <ds:schemaRefs>
    <ds:schemaRef ds:uri="http://schemas.microsoft.com/office/2006/metadata/properties"/>
    <ds:schemaRef ds:uri="http://schemas.microsoft.com/office/infopath/2007/PartnerControls"/>
    <ds:schemaRef ds:uri="65651502-76e4-436c-9307-6ed972369ff4"/>
  </ds:schemaRefs>
</ds:datastoreItem>
</file>

<file path=customXml/itemProps2.xml><?xml version="1.0" encoding="utf-8"?>
<ds:datastoreItem xmlns:ds="http://schemas.openxmlformats.org/officeDocument/2006/customXml" ds:itemID="{F464F923-CF10-4E5D-B623-82DDA0C98E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BBBFE-5C6B-4A2E-A356-4771264C3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51502-76e4-436c-9307-6ed972369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738</Characters>
  <Application>Microsoft Office Word</Application>
  <DocSecurity>0</DocSecurity>
  <Lines>32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Ryan</dc:creator>
  <cp:keywords/>
  <dc:description/>
  <cp:lastModifiedBy>Mary Ryan</cp:lastModifiedBy>
  <cp:revision>2</cp:revision>
  <cp:lastPrinted>2026-06-02T12:55:00Z</cp:lastPrinted>
  <dcterms:created xsi:type="dcterms:W3CDTF">2026-07-30T15:57:00Z</dcterms:created>
  <dcterms:modified xsi:type="dcterms:W3CDTF">2026-07-30T15:57:00Z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0x010100B2873C74DFBB674FB86499DCF1615491</vt:lpwstr>
  </property>
</Properties>
</file>